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18" w:rsidRDefault="0003360A" w:rsidP="0028186F">
      <w:pPr>
        <w:pStyle w:val="NoSpacing"/>
        <w:jc w:val="center"/>
        <w:rPr>
          <w:b/>
          <w:sz w:val="24"/>
          <w:szCs w:val="24"/>
        </w:rPr>
      </w:pPr>
      <w:bookmarkStart w:id="0" w:name="_GoBack"/>
      <w:bookmarkEnd w:id="0"/>
      <w:r w:rsidRPr="006E12D7">
        <w:rPr>
          <w:b/>
          <w:sz w:val="24"/>
          <w:szCs w:val="24"/>
        </w:rPr>
        <w:t>Beaver County Collaborative Action Network Foundation</w:t>
      </w:r>
    </w:p>
    <w:p w:rsidR="0028186F" w:rsidRPr="006E12D7" w:rsidRDefault="0028186F" w:rsidP="0028186F">
      <w:pPr>
        <w:pStyle w:val="NoSpacing"/>
        <w:jc w:val="center"/>
        <w:rPr>
          <w:b/>
          <w:sz w:val="24"/>
          <w:szCs w:val="24"/>
        </w:rPr>
      </w:pPr>
      <w:r w:rsidRPr="006E12D7">
        <w:rPr>
          <w:b/>
          <w:sz w:val="24"/>
          <w:szCs w:val="24"/>
        </w:rPr>
        <w:t>Minutes of the Advisory Board of Directors Meeting</w:t>
      </w:r>
    </w:p>
    <w:p w:rsidR="00755E41" w:rsidRPr="00D35418" w:rsidRDefault="00755E41" w:rsidP="006E12D7">
      <w:pPr>
        <w:pStyle w:val="NoSpacing"/>
        <w:jc w:val="center"/>
        <w:rPr>
          <w:b/>
          <w:sz w:val="16"/>
          <w:szCs w:val="16"/>
        </w:rPr>
      </w:pPr>
    </w:p>
    <w:p w:rsidR="0003360A" w:rsidRDefault="00F277BA" w:rsidP="006E12D7">
      <w:pPr>
        <w:pStyle w:val="NoSpacing"/>
        <w:jc w:val="center"/>
        <w:rPr>
          <w:b/>
          <w:sz w:val="24"/>
          <w:szCs w:val="24"/>
        </w:rPr>
      </w:pPr>
      <w:r>
        <w:rPr>
          <w:b/>
          <w:sz w:val="24"/>
          <w:szCs w:val="24"/>
        </w:rPr>
        <w:t>November 12</w:t>
      </w:r>
      <w:r w:rsidR="00492074">
        <w:rPr>
          <w:b/>
          <w:sz w:val="24"/>
          <w:szCs w:val="24"/>
        </w:rPr>
        <w:t>, 2020</w:t>
      </w:r>
    </w:p>
    <w:p w:rsidR="00756BB2" w:rsidRPr="00D35418" w:rsidRDefault="00756BB2" w:rsidP="006E12D7">
      <w:pPr>
        <w:pStyle w:val="NoSpacing"/>
        <w:jc w:val="center"/>
        <w:rPr>
          <w:b/>
          <w:sz w:val="16"/>
          <w:szCs w:val="16"/>
        </w:rPr>
      </w:pPr>
    </w:p>
    <w:p w:rsidR="00756BB2" w:rsidRDefault="00BE00C9" w:rsidP="00756BB2">
      <w:pPr>
        <w:pStyle w:val="NoSpacing"/>
        <w:ind w:left="1440" w:right="1800"/>
        <w:rPr>
          <w:b/>
          <w:sz w:val="24"/>
          <w:szCs w:val="24"/>
        </w:rPr>
      </w:pPr>
      <w:r>
        <w:rPr>
          <w:b/>
          <w:sz w:val="24"/>
          <w:szCs w:val="24"/>
        </w:rPr>
        <w:t xml:space="preserve">Attendance:  </w:t>
      </w:r>
      <w:r w:rsidR="00756BB2">
        <w:rPr>
          <w:b/>
          <w:sz w:val="24"/>
          <w:szCs w:val="24"/>
        </w:rPr>
        <w:t xml:space="preserve">Paulette Miller, </w:t>
      </w:r>
      <w:r w:rsidR="0099573B">
        <w:rPr>
          <w:b/>
          <w:sz w:val="24"/>
          <w:szCs w:val="24"/>
        </w:rPr>
        <w:t xml:space="preserve">Chair; Rick Riley, Vice Chair; </w:t>
      </w:r>
      <w:r w:rsidR="00EB0828">
        <w:rPr>
          <w:b/>
          <w:sz w:val="24"/>
          <w:szCs w:val="24"/>
        </w:rPr>
        <w:t>Darlene Thomas, Secretary; Gerard Mike, Immediate Past Chair;</w:t>
      </w:r>
      <w:r w:rsidR="0099573B">
        <w:rPr>
          <w:b/>
          <w:sz w:val="24"/>
          <w:szCs w:val="24"/>
        </w:rPr>
        <w:t xml:space="preserve"> Jo</w:t>
      </w:r>
      <w:r w:rsidR="00EB0828">
        <w:rPr>
          <w:b/>
          <w:sz w:val="24"/>
          <w:szCs w:val="24"/>
        </w:rPr>
        <w:t>a</w:t>
      </w:r>
      <w:r w:rsidR="0099573B">
        <w:rPr>
          <w:b/>
          <w:sz w:val="24"/>
          <w:szCs w:val="24"/>
        </w:rPr>
        <w:t>nne Koehler, Executive Board Member at Large</w:t>
      </w:r>
      <w:r w:rsidR="00756BB2">
        <w:rPr>
          <w:b/>
          <w:sz w:val="24"/>
          <w:szCs w:val="24"/>
        </w:rPr>
        <w:t xml:space="preserve">; </w:t>
      </w:r>
      <w:r w:rsidR="0097428F">
        <w:rPr>
          <w:b/>
          <w:sz w:val="24"/>
          <w:szCs w:val="24"/>
        </w:rPr>
        <w:t>David Cottington; Jodi Oliver; Tami Ozegovich; Mike Rubino; Marie Timpano; Carlton Vreen; Lynell Scaff, Coordinator</w:t>
      </w:r>
    </w:p>
    <w:p w:rsidR="004209BC" w:rsidRDefault="00F75AE9" w:rsidP="00257680">
      <w:pPr>
        <w:pStyle w:val="NoSpacing"/>
      </w:pPr>
      <w:r>
        <w:t xml:space="preserve"> </w:t>
      </w:r>
    </w:p>
    <w:tbl>
      <w:tblPr>
        <w:tblStyle w:val="TableGrid"/>
        <w:tblW w:w="0" w:type="auto"/>
        <w:tblLook w:val="04A0" w:firstRow="1" w:lastRow="0" w:firstColumn="1" w:lastColumn="0" w:noHBand="0" w:noVBand="1"/>
      </w:tblPr>
      <w:tblGrid>
        <w:gridCol w:w="2152"/>
        <w:gridCol w:w="9329"/>
        <w:gridCol w:w="2765"/>
      </w:tblGrid>
      <w:tr w:rsidR="0003360A" w:rsidRPr="005D30AB" w:rsidTr="008C6B40">
        <w:tc>
          <w:tcPr>
            <w:tcW w:w="2152" w:type="dxa"/>
            <w:shd w:val="clear" w:color="auto" w:fill="F2F2F2" w:themeFill="background1" w:themeFillShade="F2"/>
          </w:tcPr>
          <w:p w:rsidR="0003360A" w:rsidRPr="005D30AB" w:rsidRDefault="0003360A" w:rsidP="0003360A">
            <w:pPr>
              <w:pStyle w:val="NoSpacing"/>
              <w:rPr>
                <w:b/>
              </w:rPr>
            </w:pPr>
            <w:r w:rsidRPr="005D30AB">
              <w:rPr>
                <w:b/>
              </w:rPr>
              <w:t>AGENDA ITEM</w:t>
            </w:r>
          </w:p>
        </w:tc>
        <w:tc>
          <w:tcPr>
            <w:tcW w:w="9329" w:type="dxa"/>
            <w:shd w:val="clear" w:color="auto" w:fill="F2F2F2" w:themeFill="background1" w:themeFillShade="F2"/>
          </w:tcPr>
          <w:p w:rsidR="0003360A" w:rsidRPr="005D30AB" w:rsidRDefault="0003360A" w:rsidP="0003360A">
            <w:pPr>
              <w:pStyle w:val="NoSpacing"/>
              <w:rPr>
                <w:b/>
              </w:rPr>
            </w:pPr>
            <w:r w:rsidRPr="005D30AB">
              <w:rPr>
                <w:b/>
              </w:rPr>
              <w:t>DISCUSSION</w:t>
            </w:r>
          </w:p>
        </w:tc>
        <w:tc>
          <w:tcPr>
            <w:tcW w:w="2765" w:type="dxa"/>
            <w:shd w:val="clear" w:color="auto" w:fill="F2F2F2" w:themeFill="background1" w:themeFillShade="F2"/>
          </w:tcPr>
          <w:p w:rsidR="0003360A" w:rsidRPr="005D30AB" w:rsidRDefault="00EC0FCA" w:rsidP="00E056C2">
            <w:pPr>
              <w:pStyle w:val="NoSpacing"/>
              <w:jc w:val="center"/>
              <w:rPr>
                <w:b/>
              </w:rPr>
            </w:pPr>
            <w:r w:rsidRPr="005D30AB">
              <w:rPr>
                <w:b/>
              </w:rPr>
              <w:t>MOTIONS</w:t>
            </w:r>
          </w:p>
        </w:tc>
      </w:tr>
      <w:tr w:rsidR="0003360A" w:rsidRPr="005D30AB" w:rsidTr="008C6B40">
        <w:trPr>
          <w:trHeight w:val="656"/>
        </w:trPr>
        <w:tc>
          <w:tcPr>
            <w:tcW w:w="2152" w:type="dxa"/>
          </w:tcPr>
          <w:p w:rsidR="0028186F" w:rsidRDefault="00F277BA" w:rsidP="0028186F">
            <w:pPr>
              <w:pStyle w:val="NoSpacing"/>
              <w:rPr>
                <w:b/>
              </w:rPr>
            </w:pPr>
            <w:r>
              <w:rPr>
                <w:b/>
              </w:rPr>
              <w:t>November 12</w:t>
            </w:r>
            <w:r w:rsidR="0028186F">
              <w:rPr>
                <w:b/>
              </w:rPr>
              <w:t>, 2020</w:t>
            </w:r>
          </w:p>
          <w:p w:rsidR="0003360A" w:rsidRPr="005D30AB" w:rsidRDefault="0028186F" w:rsidP="0028186F">
            <w:pPr>
              <w:pStyle w:val="NoSpacing"/>
              <w:rPr>
                <w:b/>
              </w:rPr>
            </w:pPr>
            <w:r>
              <w:rPr>
                <w:b/>
              </w:rPr>
              <w:t>BCCAN Board Meeting - ZOOM</w:t>
            </w:r>
          </w:p>
        </w:tc>
        <w:tc>
          <w:tcPr>
            <w:tcW w:w="9329" w:type="dxa"/>
          </w:tcPr>
          <w:p w:rsidR="00257680" w:rsidRPr="005D30AB" w:rsidRDefault="000E0C59" w:rsidP="00B95D7E">
            <w:pPr>
              <w:pStyle w:val="NoSpacing"/>
            </w:pPr>
            <w:r>
              <w:t xml:space="preserve">The </w:t>
            </w:r>
            <w:r w:rsidR="00F277BA">
              <w:t>November 12</w:t>
            </w:r>
            <w:r w:rsidR="00B95D7E">
              <w:t xml:space="preserve">, 2020, </w:t>
            </w:r>
            <w:r w:rsidR="00257680">
              <w:t xml:space="preserve">BCCAN </w:t>
            </w:r>
            <w:r w:rsidR="00632F86">
              <w:t xml:space="preserve">executive </w:t>
            </w:r>
            <w:r w:rsidR="00257680">
              <w:t xml:space="preserve">board meeting was </w:t>
            </w:r>
            <w:r w:rsidR="00632F86">
              <w:t xml:space="preserve">held </w:t>
            </w:r>
            <w:r w:rsidR="0028186F">
              <w:t xml:space="preserve">by ZOOM </w:t>
            </w:r>
            <w:r w:rsidR="00EB0828">
              <w:t xml:space="preserve">due to the </w:t>
            </w:r>
            <w:r w:rsidR="00632F86">
              <w:t xml:space="preserve">CDC’s COVID-19 guidelines for social distancing.  Executive Director, Paulette Miller opened the meeting at </w:t>
            </w:r>
            <w:r w:rsidR="00F277BA">
              <w:t>12:03</w:t>
            </w:r>
            <w:r w:rsidR="00B95D7E">
              <w:t>pm.</w:t>
            </w:r>
          </w:p>
        </w:tc>
        <w:tc>
          <w:tcPr>
            <w:tcW w:w="2765" w:type="dxa"/>
          </w:tcPr>
          <w:p w:rsidR="0003360A" w:rsidRPr="005D30AB" w:rsidRDefault="0003360A" w:rsidP="0003360A">
            <w:pPr>
              <w:pStyle w:val="NoSpacing"/>
              <w:rPr>
                <w:b/>
              </w:rPr>
            </w:pPr>
          </w:p>
          <w:p w:rsidR="00A178AC" w:rsidRPr="005D30AB" w:rsidRDefault="00A178AC" w:rsidP="0003360A">
            <w:pPr>
              <w:pStyle w:val="NoSpacing"/>
              <w:rPr>
                <w:b/>
              </w:rPr>
            </w:pPr>
          </w:p>
        </w:tc>
      </w:tr>
      <w:tr w:rsidR="00F277BA" w:rsidRPr="005D30AB" w:rsidTr="008C6B40">
        <w:tc>
          <w:tcPr>
            <w:tcW w:w="2152" w:type="dxa"/>
          </w:tcPr>
          <w:p w:rsidR="00F277BA" w:rsidRDefault="00F277BA" w:rsidP="006F44C3">
            <w:pPr>
              <w:pStyle w:val="NoSpacing"/>
              <w:rPr>
                <w:b/>
              </w:rPr>
            </w:pPr>
            <w:r>
              <w:rPr>
                <w:b/>
              </w:rPr>
              <w:t xml:space="preserve">Guest Speaker:  </w:t>
            </w:r>
          </w:p>
          <w:p w:rsidR="00F277BA" w:rsidRDefault="008318C5" w:rsidP="006F44C3">
            <w:pPr>
              <w:pStyle w:val="NoSpacing"/>
              <w:rPr>
                <w:b/>
              </w:rPr>
            </w:pPr>
            <w:r>
              <w:rPr>
                <w:b/>
              </w:rPr>
              <w:t>Don Neill, Beaver County Adult Probation Director</w:t>
            </w:r>
          </w:p>
          <w:p w:rsidR="00F277BA" w:rsidRDefault="00F277BA" w:rsidP="006F44C3">
            <w:pPr>
              <w:pStyle w:val="NoSpacing"/>
              <w:rPr>
                <w:b/>
              </w:rPr>
            </w:pPr>
          </w:p>
          <w:p w:rsidR="00F277BA" w:rsidRDefault="00F277BA" w:rsidP="006F44C3">
            <w:pPr>
              <w:pStyle w:val="NoSpacing"/>
              <w:rPr>
                <w:b/>
              </w:rPr>
            </w:pPr>
          </w:p>
        </w:tc>
        <w:tc>
          <w:tcPr>
            <w:tcW w:w="9329" w:type="dxa"/>
          </w:tcPr>
          <w:p w:rsidR="007F36BE" w:rsidRDefault="008318C5" w:rsidP="007F36BE">
            <w:pPr>
              <w:pStyle w:val="NoSpacing"/>
            </w:pPr>
            <w:r>
              <w:t>Don Neill, director of</w:t>
            </w:r>
            <w:r w:rsidR="00546589">
              <w:t xml:space="preserve"> Beaver County Adult Probation, reported that the Adult Probation office has thirty-eight staff members in the</w:t>
            </w:r>
            <w:r w:rsidR="007F36BE">
              <w:t xml:space="preserve"> three offices in the county.  They service 3,000 people on probation and parole, with 150 individuals on electronic monitoring.  Don said that approximately 80% of their population are co-dependent and have mental health issues.  Adult probation will utilize as many services as possible to help their clients.  Don reported that they have four Mental Health Counselors on staff at this time services approximately 600 active Mental health diagnoses.  </w:t>
            </w:r>
          </w:p>
          <w:p w:rsidR="00851027" w:rsidRDefault="007F36BE" w:rsidP="007F36BE">
            <w:pPr>
              <w:pStyle w:val="NoSpacing"/>
            </w:pPr>
            <w:r>
              <w:t>Don stated that the county courts process about 5,000 individuals per year.</w:t>
            </w:r>
            <w:r w:rsidR="00BE2EA3">
              <w:t xml:space="preserve">  Many low level crimes are diverted to probation.  Very few cases in the county go to trial.</w:t>
            </w:r>
          </w:p>
          <w:p w:rsidR="007F36BE" w:rsidRDefault="00851027" w:rsidP="007F36BE">
            <w:pPr>
              <w:pStyle w:val="NoSpacing"/>
            </w:pPr>
            <w:r>
              <w:t>Don reported that during the red and yellow p</w:t>
            </w:r>
            <w:r w:rsidR="003E5E0C">
              <w:t>hases of the Cov</w:t>
            </w:r>
            <w:r w:rsidR="00D8422A">
              <w:t>id-19 closures there were very few a</w:t>
            </w:r>
            <w:r w:rsidR="00D41289">
              <w:t>rrest, however, after entering the green phase</w:t>
            </w:r>
            <w:r w:rsidR="00D8422A">
              <w:t xml:space="preserve"> the Adult Probation office has been very busy.</w:t>
            </w:r>
          </w:p>
          <w:p w:rsidR="00D8422A" w:rsidRPr="005D30AB" w:rsidRDefault="00D8422A" w:rsidP="007F36BE">
            <w:pPr>
              <w:pStyle w:val="NoSpacing"/>
            </w:pPr>
          </w:p>
        </w:tc>
        <w:tc>
          <w:tcPr>
            <w:tcW w:w="2765" w:type="dxa"/>
          </w:tcPr>
          <w:p w:rsidR="00F277BA" w:rsidRDefault="00F277BA" w:rsidP="006F44C3">
            <w:pPr>
              <w:pStyle w:val="NoSpacing"/>
              <w:rPr>
                <w:b/>
                <w:i/>
              </w:rPr>
            </w:pPr>
          </w:p>
        </w:tc>
      </w:tr>
      <w:tr w:rsidR="00F277BA" w:rsidRPr="005D30AB" w:rsidTr="008C6B40">
        <w:tc>
          <w:tcPr>
            <w:tcW w:w="2152" w:type="dxa"/>
          </w:tcPr>
          <w:p w:rsidR="00F277BA" w:rsidRPr="005D30AB" w:rsidRDefault="00F277BA" w:rsidP="006F44C3">
            <w:pPr>
              <w:pStyle w:val="NoSpacing"/>
              <w:rPr>
                <w:b/>
              </w:rPr>
            </w:pPr>
            <w:r w:rsidRPr="005D30AB">
              <w:rPr>
                <w:b/>
              </w:rPr>
              <w:t>Review of Minutes</w:t>
            </w:r>
          </w:p>
        </w:tc>
        <w:tc>
          <w:tcPr>
            <w:tcW w:w="9329" w:type="dxa"/>
          </w:tcPr>
          <w:p w:rsidR="00F277BA" w:rsidRDefault="00F277BA" w:rsidP="00862316">
            <w:pPr>
              <w:pStyle w:val="NoSpacing"/>
            </w:pPr>
            <w:r w:rsidRPr="005D30AB">
              <w:t xml:space="preserve">Minutes </w:t>
            </w:r>
            <w:r>
              <w:t>f</w:t>
            </w:r>
            <w:r w:rsidR="008C6B40">
              <w:t xml:space="preserve">rom </w:t>
            </w:r>
            <w:r>
              <w:t xml:space="preserve">the October 14, 2020 Board Meeting </w:t>
            </w:r>
            <w:r w:rsidRPr="005D30AB">
              <w:t>were previously emailed to the repres</w:t>
            </w:r>
            <w:r>
              <w:t xml:space="preserve">entatives of partner agencies.  The board members did not express any </w:t>
            </w:r>
            <w:r w:rsidR="00D8422A">
              <w:t>changes needed to the minutes.</w:t>
            </w:r>
          </w:p>
          <w:p w:rsidR="00252BBC" w:rsidRDefault="00252BBC" w:rsidP="00862316">
            <w:pPr>
              <w:pStyle w:val="NoSpacing"/>
            </w:pPr>
          </w:p>
          <w:p w:rsidR="009E6D2D" w:rsidRDefault="0019789D" w:rsidP="00862316">
            <w:pPr>
              <w:pStyle w:val="NoSpacing"/>
            </w:pPr>
            <w:r>
              <w:t xml:space="preserve">Rick Riley made a motion “to accept the minutes”.  Tami </w:t>
            </w:r>
            <w:r w:rsidR="00252BBC">
              <w:t>Ozegovich seconded the motion; none opposed.</w:t>
            </w:r>
          </w:p>
          <w:p w:rsidR="00F277BA" w:rsidRPr="005D30AB" w:rsidRDefault="00F277BA" w:rsidP="00A20E8F">
            <w:pPr>
              <w:pStyle w:val="NoSpacing"/>
            </w:pPr>
          </w:p>
        </w:tc>
        <w:tc>
          <w:tcPr>
            <w:tcW w:w="2765" w:type="dxa"/>
          </w:tcPr>
          <w:p w:rsidR="00F277BA" w:rsidRDefault="00F277BA" w:rsidP="006F44C3">
            <w:pPr>
              <w:pStyle w:val="NoSpacing"/>
              <w:rPr>
                <w:b/>
                <w:i/>
              </w:rPr>
            </w:pPr>
          </w:p>
          <w:p w:rsidR="00252BBC" w:rsidRDefault="00252BBC" w:rsidP="006F44C3">
            <w:pPr>
              <w:pStyle w:val="NoSpacing"/>
              <w:rPr>
                <w:b/>
                <w:i/>
              </w:rPr>
            </w:pPr>
          </w:p>
          <w:p w:rsidR="00252BBC" w:rsidRDefault="00252BBC" w:rsidP="006F44C3">
            <w:pPr>
              <w:pStyle w:val="NoSpacing"/>
              <w:rPr>
                <w:b/>
                <w:i/>
              </w:rPr>
            </w:pPr>
          </w:p>
          <w:p w:rsidR="00F277BA" w:rsidRDefault="009E6D2D" w:rsidP="006F44C3">
            <w:pPr>
              <w:pStyle w:val="NoSpacing"/>
              <w:rPr>
                <w:b/>
                <w:i/>
              </w:rPr>
            </w:pPr>
            <w:r>
              <w:rPr>
                <w:b/>
                <w:i/>
              </w:rPr>
              <w:t>Minutes approved</w:t>
            </w:r>
          </w:p>
        </w:tc>
      </w:tr>
      <w:tr w:rsidR="00F277BA" w:rsidRPr="005D30AB" w:rsidTr="008C6B40">
        <w:tc>
          <w:tcPr>
            <w:tcW w:w="2152" w:type="dxa"/>
          </w:tcPr>
          <w:p w:rsidR="00F277BA" w:rsidRDefault="00F277BA" w:rsidP="0003360A">
            <w:pPr>
              <w:pStyle w:val="NoSpacing"/>
              <w:rPr>
                <w:b/>
              </w:rPr>
            </w:pPr>
            <w:r w:rsidRPr="005D30AB">
              <w:rPr>
                <w:b/>
              </w:rPr>
              <w:t>Bills/Financials</w:t>
            </w:r>
          </w:p>
          <w:p w:rsidR="00F277BA" w:rsidRPr="005D30AB" w:rsidRDefault="00F277BA" w:rsidP="006F44C3">
            <w:pPr>
              <w:pStyle w:val="NoSpacing"/>
              <w:rPr>
                <w:b/>
              </w:rPr>
            </w:pPr>
          </w:p>
        </w:tc>
        <w:tc>
          <w:tcPr>
            <w:tcW w:w="9329" w:type="dxa"/>
          </w:tcPr>
          <w:p w:rsidR="00F277BA" w:rsidRDefault="00F277BA" w:rsidP="00AA2FE6">
            <w:pPr>
              <w:rPr>
                <w:bCs/>
                <w:iCs/>
              </w:rPr>
            </w:pPr>
            <w:r>
              <w:rPr>
                <w:bCs/>
                <w:iCs/>
              </w:rPr>
              <w:t xml:space="preserve">Lynell Scaff reviewed </w:t>
            </w:r>
            <w:r w:rsidR="008C6B40">
              <w:rPr>
                <w:bCs/>
                <w:iCs/>
              </w:rPr>
              <w:t>the bills/financials for November</w:t>
            </w:r>
            <w:r>
              <w:rPr>
                <w:bCs/>
                <w:iCs/>
              </w:rPr>
              <w:t>, 2020.</w:t>
            </w:r>
          </w:p>
          <w:p w:rsidR="00F277BA" w:rsidRDefault="00F277BA" w:rsidP="00AA2FE6">
            <w:pPr>
              <w:rPr>
                <w:bCs/>
                <w:iCs/>
              </w:rPr>
            </w:pPr>
          </w:p>
          <w:p w:rsidR="00F277BA" w:rsidRDefault="00F277BA" w:rsidP="00565893">
            <w:pPr>
              <w:pStyle w:val="NoSpacing"/>
            </w:pPr>
            <w:r>
              <w:t>After the review of the minutes and</w:t>
            </w:r>
            <w:r w:rsidR="008C6B40">
              <w:t xml:space="preserve"> bills/financials, Tami Ozegovich</w:t>
            </w:r>
            <w:r w:rsidRPr="005D30AB">
              <w:t xml:space="preserve"> </w:t>
            </w:r>
            <w:r>
              <w:t xml:space="preserve">made a motion </w:t>
            </w:r>
            <w:r>
              <w:rPr>
                <w:i/>
              </w:rPr>
              <w:t>“T</w:t>
            </w:r>
            <w:r w:rsidRPr="007D4852">
              <w:rPr>
                <w:i/>
              </w:rPr>
              <w:t>o accept the</w:t>
            </w:r>
            <w:r>
              <w:rPr>
                <w:i/>
              </w:rPr>
              <w:t xml:space="preserve"> minutes and b</w:t>
            </w:r>
            <w:r w:rsidRPr="007D4852">
              <w:rPr>
                <w:i/>
              </w:rPr>
              <w:t>ills/</w:t>
            </w:r>
            <w:r>
              <w:rPr>
                <w:i/>
              </w:rPr>
              <w:t>f</w:t>
            </w:r>
            <w:r w:rsidRPr="007D4852">
              <w:rPr>
                <w:i/>
              </w:rPr>
              <w:t>inancials”</w:t>
            </w:r>
            <w:r>
              <w:rPr>
                <w:i/>
              </w:rPr>
              <w:t xml:space="preserve">. </w:t>
            </w:r>
            <w:r w:rsidR="008C6B40">
              <w:t xml:space="preserve"> Jodi Oliver</w:t>
            </w:r>
            <w:r>
              <w:t xml:space="preserve"> seconded the motion; none opposed.</w:t>
            </w:r>
          </w:p>
          <w:p w:rsidR="00F277BA" w:rsidRPr="00256949" w:rsidRDefault="00F277BA" w:rsidP="00862316">
            <w:pPr>
              <w:pStyle w:val="NoSpacing"/>
            </w:pPr>
          </w:p>
        </w:tc>
        <w:tc>
          <w:tcPr>
            <w:tcW w:w="2765" w:type="dxa"/>
          </w:tcPr>
          <w:p w:rsidR="00F277BA" w:rsidRDefault="00F277BA" w:rsidP="00F83746">
            <w:pPr>
              <w:pStyle w:val="NoSpacing"/>
              <w:rPr>
                <w:b/>
                <w:i/>
              </w:rPr>
            </w:pPr>
          </w:p>
          <w:p w:rsidR="00F277BA" w:rsidRDefault="00F277BA" w:rsidP="00F83746">
            <w:pPr>
              <w:pStyle w:val="NoSpacing"/>
              <w:rPr>
                <w:b/>
                <w:i/>
              </w:rPr>
            </w:pPr>
          </w:p>
          <w:p w:rsidR="00F277BA" w:rsidRDefault="00F277BA" w:rsidP="00F83746">
            <w:pPr>
              <w:pStyle w:val="NoSpacing"/>
              <w:rPr>
                <w:b/>
                <w:i/>
              </w:rPr>
            </w:pPr>
            <w:r>
              <w:rPr>
                <w:b/>
                <w:i/>
              </w:rPr>
              <w:t>Bills/Financials approved</w:t>
            </w:r>
          </w:p>
          <w:p w:rsidR="00F277BA" w:rsidRPr="005D30AB" w:rsidRDefault="00F277BA" w:rsidP="001C72FA">
            <w:pPr>
              <w:pStyle w:val="NoSpacing"/>
              <w:rPr>
                <w:b/>
                <w:i/>
              </w:rPr>
            </w:pPr>
          </w:p>
        </w:tc>
      </w:tr>
      <w:tr w:rsidR="00F277BA" w:rsidRPr="005D30AB" w:rsidTr="008C6B40">
        <w:trPr>
          <w:trHeight w:val="1223"/>
        </w:trPr>
        <w:tc>
          <w:tcPr>
            <w:tcW w:w="2152" w:type="dxa"/>
          </w:tcPr>
          <w:p w:rsidR="00F277BA" w:rsidRPr="005D30AB" w:rsidRDefault="00F277BA" w:rsidP="009A6363">
            <w:pPr>
              <w:pStyle w:val="NoSpacing"/>
              <w:rPr>
                <w:b/>
              </w:rPr>
            </w:pPr>
            <w:r>
              <w:rPr>
                <w:b/>
              </w:rPr>
              <w:lastRenderedPageBreak/>
              <w:t>Monthly Report</w:t>
            </w:r>
          </w:p>
          <w:p w:rsidR="00F277BA" w:rsidRPr="005D30AB" w:rsidRDefault="00F277BA" w:rsidP="008C6B40">
            <w:pPr>
              <w:pStyle w:val="NoSpacing"/>
              <w:rPr>
                <w:b/>
              </w:rPr>
            </w:pPr>
          </w:p>
        </w:tc>
        <w:tc>
          <w:tcPr>
            <w:tcW w:w="9329" w:type="dxa"/>
            <w:tcBorders>
              <w:bottom w:val="single" w:sz="4" w:space="0" w:color="auto"/>
            </w:tcBorders>
            <w:shd w:val="clear" w:color="auto" w:fill="FFFFFF" w:themeFill="background1"/>
          </w:tcPr>
          <w:p w:rsidR="008C6B40" w:rsidRDefault="008C6B40" w:rsidP="009A6363">
            <w:pPr>
              <w:pStyle w:val="NoSpacing"/>
            </w:pPr>
            <w:r>
              <w:t>Michelle Ferguson from the Private Industry Council and Robbie Matesic from Senator Casey’s office are scheduled as quest speakers for the December, BCCAN meeting.</w:t>
            </w:r>
          </w:p>
          <w:p w:rsidR="008C6B40" w:rsidRDefault="008C6B40" w:rsidP="009A6363">
            <w:pPr>
              <w:pStyle w:val="NoSpacing"/>
            </w:pPr>
          </w:p>
          <w:p w:rsidR="008C6B40" w:rsidRDefault="008C6B40" w:rsidP="009A6363">
            <w:pPr>
              <w:pStyle w:val="NoSpacing"/>
            </w:pPr>
            <w:r>
              <w:t>Attorney McCreary will present an HR Forum via Zoom on January 6, 2021.  Questions to be discussed at the session need to be emailed to Lynell Scaff before November 30, 2020</w:t>
            </w:r>
          </w:p>
          <w:p w:rsidR="008C6B40" w:rsidRDefault="008C6B40" w:rsidP="009A6363">
            <w:pPr>
              <w:pStyle w:val="NoSpacing"/>
            </w:pPr>
          </w:p>
          <w:p w:rsidR="008C6B40" w:rsidRDefault="008C6B40" w:rsidP="009A6363">
            <w:pPr>
              <w:pStyle w:val="NoSpacing"/>
            </w:pPr>
            <w:r>
              <w:t>Lynell reported that she has been in touch with Major Denise Martin of the Salvation Army.  Major Martin expressed an interest in filling the BCCAN board member vacancy due to the resignation of Major Hopping.  If confirmed she would like to start in January.</w:t>
            </w:r>
          </w:p>
          <w:p w:rsidR="008C6B40" w:rsidRDefault="008C6B40" w:rsidP="009A6363">
            <w:pPr>
              <w:pStyle w:val="NoSpacing"/>
            </w:pPr>
            <w:r>
              <w:t>After the board members had a brief discussion Tami Ozegovich made a motion “to accept Major Denise Martin as a board member of BCCAN”.  Marie Timpano seconded the motion; none opposed.</w:t>
            </w:r>
          </w:p>
          <w:p w:rsidR="008C6B40" w:rsidRDefault="008C6B40" w:rsidP="008C6B40">
            <w:pPr>
              <w:pStyle w:val="NoSpacing"/>
            </w:pPr>
            <w:r>
              <w:t>Lynell Scaff will email the new board member packet and invite Major Martin to the January to attend the January 13, 2021 BCCAN meeting.</w:t>
            </w:r>
          </w:p>
          <w:p w:rsidR="008C6B40" w:rsidRDefault="008C6B40" w:rsidP="008C6B40">
            <w:pPr>
              <w:pStyle w:val="NoSpacing"/>
            </w:pPr>
          </w:p>
          <w:p w:rsidR="008C6B40" w:rsidRDefault="008C6B40" w:rsidP="008C6B40">
            <w:pPr>
              <w:pStyle w:val="NoSpacing"/>
            </w:pPr>
            <w:r>
              <w:t>The BCCAN board will continue to meet via Zoom at the regularly scheduled time, January through June 2021.</w:t>
            </w:r>
          </w:p>
          <w:p w:rsidR="008C6B40" w:rsidRDefault="008C6B40" w:rsidP="009A6363">
            <w:pPr>
              <w:pStyle w:val="NoSpacing"/>
            </w:pPr>
          </w:p>
          <w:p w:rsidR="00F277BA" w:rsidRDefault="00F277BA" w:rsidP="009A6363">
            <w:pPr>
              <w:pStyle w:val="NoSpacing"/>
              <w:rPr>
                <w:b/>
              </w:rPr>
            </w:pPr>
            <w:r w:rsidRPr="00A22C59">
              <w:rPr>
                <w:b/>
              </w:rPr>
              <w:t>Trainings:</w:t>
            </w:r>
          </w:p>
          <w:p w:rsidR="00F277BA" w:rsidRDefault="00F277BA" w:rsidP="009523F7">
            <w:pPr>
              <w:pStyle w:val="NoSpacing"/>
            </w:pPr>
            <w:r>
              <w:t xml:space="preserve">The next webinar training will be held on April 13, 2021, 9am-11:30am.  The topic is “Childhood Trauma”, presented by Melissa Moore from Pittsburgh Action Against Rape.  </w:t>
            </w:r>
          </w:p>
          <w:p w:rsidR="00F277BA" w:rsidRDefault="00F277BA" w:rsidP="009523F7">
            <w:pPr>
              <w:pStyle w:val="NoSpacing"/>
            </w:pPr>
          </w:p>
          <w:p w:rsidR="00F277BA" w:rsidRPr="00D443BC" w:rsidRDefault="00F277BA" w:rsidP="008C6B40">
            <w:pPr>
              <w:pStyle w:val="NoSpacing"/>
              <w:rPr>
                <w:bCs/>
                <w:iCs/>
              </w:rPr>
            </w:pPr>
          </w:p>
        </w:tc>
        <w:tc>
          <w:tcPr>
            <w:tcW w:w="2765" w:type="dxa"/>
            <w:tcBorders>
              <w:bottom w:val="single" w:sz="4" w:space="0" w:color="auto"/>
            </w:tcBorders>
            <w:shd w:val="clear" w:color="auto" w:fill="FFFFFF" w:themeFill="background1"/>
          </w:tcPr>
          <w:p w:rsidR="00F277BA" w:rsidRDefault="00F277BA" w:rsidP="009A6363">
            <w:pPr>
              <w:pStyle w:val="NoSpacing"/>
              <w:rPr>
                <w:b/>
                <w:i/>
              </w:rPr>
            </w:pPr>
          </w:p>
          <w:p w:rsidR="008C6B40" w:rsidRDefault="008C6B40" w:rsidP="009A6363">
            <w:pPr>
              <w:pStyle w:val="NoSpacing"/>
              <w:rPr>
                <w:b/>
                <w:i/>
              </w:rPr>
            </w:pPr>
          </w:p>
          <w:p w:rsidR="008C6B40" w:rsidRDefault="008C6B40" w:rsidP="009A6363">
            <w:pPr>
              <w:pStyle w:val="NoSpacing"/>
              <w:rPr>
                <w:b/>
                <w:i/>
              </w:rPr>
            </w:pPr>
          </w:p>
          <w:p w:rsidR="008C6B40" w:rsidRDefault="008C6B40" w:rsidP="008C6B40">
            <w:pPr>
              <w:pStyle w:val="NoSpacing"/>
              <w:rPr>
                <w:b/>
                <w:i/>
              </w:rPr>
            </w:pPr>
            <w:r>
              <w:rPr>
                <w:b/>
                <w:i/>
              </w:rPr>
              <w:t>HR Forum via Zoom</w:t>
            </w:r>
          </w:p>
          <w:p w:rsidR="008C6B40" w:rsidRDefault="008C6B40" w:rsidP="008C6B40">
            <w:pPr>
              <w:pStyle w:val="NoSpacing"/>
              <w:rPr>
                <w:b/>
                <w:i/>
              </w:rPr>
            </w:pPr>
            <w:r>
              <w:rPr>
                <w:b/>
                <w:i/>
              </w:rPr>
              <w:t>January 6, 2021</w:t>
            </w:r>
          </w:p>
          <w:p w:rsidR="00F277BA" w:rsidRDefault="00F277BA" w:rsidP="009A6363">
            <w:pPr>
              <w:pStyle w:val="NoSpacing"/>
              <w:rPr>
                <w:b/>
                <w:i/>
              </w:rPr>
            </w:pPr>
          </w:p>
          <w:p w:rsidR="00F277BA" w:rsidRDefault="00F277BA" w:rsidP="009A6363">
            <w:pPr>
              <w:pStyle w:val="NoSpacing"/>
              <w:rPr>
                <w:b/>
                <w:i/>
              </w:rPr>
            </w:pPr>
          </w:p>
          <w:p w:rsidR="00F277BA" w:rsidRDefault="00F277BA" w:rsidP="009A6363">
            <w:pPr>
              <w:pStyle w:val="NoSpacing"/>
              <w:rPr>
                <w:b/>
                <w:i/>
              </w:rPr>
            </w:pPr>
          </w:p>
          <w:p w:rsidR="00F277BA" w:rsidRDefault="00F277BA" w:rsidP="009A6363">
            <w:pPr>
              <w:pStyle w:val="NoSpacing"/>
              <w:rPr>
                <w:b/>
                <w:i/>
              </w:rPr>
            </w:pPr>
          </w:p>
          <w:p w:rsidR="00F277BA" w:rsidRDefault="008C6B40" w:rsidP="009A6363">
            <w:pPr>
              <w:pStyle w:val="NoSpacing"/>
              <w:rPr>
                <w:b/>
                <w:i/>
              </w:rPr>
            </w:pPr>
            <w:r>
              <w:rPr>
                <w:b/>
                <w:i/>
              </w:rPr>
              <w:t>New BCCAN board member Major Denise Martin or the Salvation Army approved</w:t>
            </w:r>
          </w:p>
          <w:p w:rsidR="00F277BA" w:rsidRDefault="00F277BA" w:rsidP="009A6363">
            <w:pPr>
              <w:pStyle w:val="NoSpacing"/>
              <w:rPr>
                <w:b/>
                <w:i/>
              </w:rPr>
            </w:pPr>
          </w:p>
          <w:p w:rsidR="008C6B40" w:rsidRDefault="008C6B40" w:rsidP="009A6363">
            <w:pPr>
              <w:pStyle w:val="NoSpacing"/>
              <w:rPr>
                <w:b/>
                <w:i/>
              </w:rPr>
            </w:pPr>
          </w:p>
          <w:p w:rsidR="008C6B40" w:rsidRDefault="008C6B40" w:rsidP="009A6363">
            <w:pPr>
              <w:pStyle w:val="NoSpacing"/>
              <w:rPr>
                <w:b/>
                <w:i/>
              </w:rPr>
            </w:pPr>
          </w:p>
          <w:p w:rsidR="008C6B40" w:rsidRDefault="008C6B40" w:rsidP="009A6363">
            <w:pPr>
              <w:pStyle w:val="NoSpacing"/>
              <w:rPr>
                <w:b/>
                <w:i/>
              </w:rPr>
            </w:pPr>
          </w:p>
          <w:p w:rsidR="008C6B40" w:rsidRDefault="008C6B40" w:rsidP="009A6363">
            <w:pPr>
              <w:pStyle w:val="NoSpacing"/>
              <w:rPr>
                <w:b/>
                <w:i/>
              </w:rPr>
            </w:pPr>
          </w:p>
          <w:p w:rsidR="008C6B40" w:rsidRDefault="008C6B40" w:rsidP="009A6363">
            <w:pPr>
              <w:pStyle w:val="NoSpacing"/>
              <w:rPr>
                <w:b/>
                <w:i/>
              </w:rPr>
            </w:pPr>
          </w:p>
          <w:p w:rsidR="00F277BA" w:rsidRDefault="00F277BA" w:rsidP="009A6363">
            <w:pPr>
              <w:pStyle w:val="NoSpacing"/>
              <w:rPr>
                <w:b/>
                <w:i/>
              </w:rPr>
            </w:pPr>
            <w:r>
              <w:rPr>
                <w:b/>
                <w:i/>
              </w:rPr>
              <w:t>Childhood Trauma – webinar training</w:t>
            </w:r>
          </w:p>
          <w:p w:rsidR="00F277BA" w:rsidRDefault="00F277BA" w:rsidP="009A6363">
            <w:pPr>
              <w:pStyle w:val="NoSpacing"/>
              <w:rPr>
                <w:b/>
                <w:i/>
              </w:rPr>
            </w:pPr>
            <w:r>
              <w:rPr>
                <w:b/>
                <w:i/>
              </w:rPr>
              <w:t>April 13, 2021</w:t>
            </w:r>
          </w:p>
          <w:p w:rsidR="00F277BA" w:rsidRPr="005D30AB" w:rsidRDefault="00F277BA" w:rsidP="00F83746">
            <w:pPr>
              <w:pStyle w:val="NoSpacing"/>
              <w:rPr>
                <w:b/>
                <w:i/>
              </w:rPr>
            </w:pPr>
          </w:p>
        </w:tc>
      </w:tr>
      <w:tr w:rsidR="00F277BA" w:rsidRPr="005D30AB" w:rsidTr="008C6B40">
        <w:trPr>
          <w:trHeight w:val="458"/>
        </w:trPr>
        <w:tc>
          <w:tcPr>
            <w:tcW w:w="2152" w:type="dxa"/>
            <w:tcBorders>
              <w:bottom w:val="single" w:sz="4" w:space="0" w:color="auto"/>
            </w:tcBorders>
            <w:shd w:val="clear" w:color="auto" w:fill="F2F2F2" w:themeFill="background1" w:themeFillShade="F2"/>
          </w:tcPr>
          <w:p w:rsidR="00F277BA" w:rsidRPr="005D30AB" w:rsidRDefault="00F277BA" w:rsidP="00112C66">
            <w:pPr>
              <w:pStyle w:val="NoSpacing"/>
              <w:rPr>
                <w:b/>
              </w:rPr>
            </w:pPr>
            <w:r>
              <w:rPr>
                <w:b/>
              </w:rPr>
              <w:br w:type="page"/>
              <w:t>ANNOUNCEMENTS</w:t>
            </w:r>
          </w:p>
        </w:tc>
        <w:tc>
          <w:tcPr>
            <w:tcW w:w="9329" w:type="dxa"/>
            <w:tcBorders>
              <w:bottom w:val="single" w:sz="4" w:space="0" w:color="auto"/>
            </w:tcBorders>
            <w:shd w:val="clear" w:color="auto" w:fill="F2F2F2" w:themeFill="background1" w:themeFillShade="F2"/>
          </w:tcPr>
          <w:p w:rsidR="00F277BA" w:rsidRPr="00256949" w:rsidRDefault="00F277BA" w:rsidP="009A6363">
            <w:pPr>
              <w:pStyle w:val="NoSpacing"/>
            </w:pPr>
          </w:p>
        </w:tc>
        <w:tc>
          <w:tcPr>
            <w:tcW w:w="2765" w:type="dxa"/>
            <w:tcBorders>
              <w:bottom w:val="single" w:sz="4" w:space="0" w:color="auto"/>
            </w:tcBorders>
            <w:shd w:val="clear" w:color="auto" w:fill="F2F2F2" w:themeFill="background1" w:themeFillShade="F2"/>
          </w:tcPr>
          <w:p w:rsidR="00F277BA" w:rsidRPr="005D30AB" w:rsidRDefault="00F277BA" w:rsidP="002D3AE9">
            <w:pPr>
              <w:pStyle w:val="NoSpacing"/>
              <w:rPr>
                <w:b/>
                <w:i/>
              </w:rPr>
            </w:pPr>
            <w:r>
              <w:rPr>
                <w:b/>
              </w:rPr>
              <w:t>EVENTS</w:t>
            </w:r>
          </w:p>
        </w:tc>
      </w:tr>
      <w:tr w:rsidR="008C6B40" w:rsidRPr="005D30AB" w:rsidTr="008C6B40">
        <w:trPr>
          <w:trHeight w:val="260"/>
        </w:trPr>
        <w:tc>
          <w:tcPr>
            <w:tcW w:w="2152" w:type="dxa"/>
            <w:tcBorders>
              <w:bottom w:val="single" w:sz="4" w:space="0" w:color="auto"/>
            </w:tcBorders>
          </w:tcPr>
          <w:p w:rsidR="008C6B40" w:rsidRDefault="008C6B40" w:rsidP="00F3102C">
            <w:pPr>
              <w:pStyle w:val="NoSpacing"/>
              <w:rPr>
                <w:b/>
              </w:rPr>
            </w:pPr>
            <w:r>
              <w:rPr>
                <w:b/>
              </w:rPr>
              <w:t xml:space="preserve">Rick Riley, </w:t>
            </w:r>
          </w:p>
          <w:p w:rsidR="008C6B40" w:rsidRDefault="008C6B40" w:rsidP="00F3102C">
            <w:pPr>
              <w:pStyle w:val="NoSpacing"/>
              <w:rPr>
                <w:b/>
              </w:rPr>
            </w:pPr>
            <w:r>
              <w:rPr>
                <w:b/>
              </w:rPr>
              <w:t>Job Training for Beaver County</w:t>
            </w:r>
          </w:p>
          <w:p w:rsidR="008C6B40" w:rsidRDefault="008C6B40" w:rsidP="00F3102C">
            <w:pPr>
              <w:pStyle w:val="NoSpacing"/>
              <w:rPr>
                <w:b/>
              </w:rPr>
            </w:pPr>
            <w:r>
              <w:rPr>
                <w:b/>
              </w:rPr>
              <w:t xml:space="preserve"> </w:t>
            </w:r>
          </w:p>
        </w:tc>
        <w:tc>
          <w:tcPr>
            <w:tcW w:w="9329" w:type="dxa"/>
            <w:tcBorders>
              <w:bottom w:val="single" w:sz="4" w:space="0" w:color="auto"/>
            </w:tcBorders>
          </w:tcPr>
          <w:p w:rsidR="008C6B40" w:rsidRDefault="008C6B40" w:rsidP="008C6B40">
            <w:pPr>
              <w:pStyle w:val="NoSpacing"/>
            </w:pPr>
            <w:r>
              <w:t>Rick announced that Job Training of Beaver County is putting together a Work Experience Program for ages 14-24.  Contact Rick if you have any jobs available for the program.  He is also looking someone interested a supervising position with the program.</w:t>
            </w:r>
          </w:p>
        </w:tc>
        <w:tc>
          <w:tcPr>
            <w:tcW w:w="2765" w:type="dxa"/>
            <w:tcBorders>
              <w:bottom w:val="single" w:sz="4" w:space="0" w:color="auto"/>
            </w:tcBorders>
          </w:tcPr>
          <w:p w:rsidR="008C6B40" w:rsidRDefault="008C6B40" w:rsidP="003C1E12">
            <w:pPr>
              <w:pStyle w:val="NoSpacing"/>
              <w:jc w:val="center"/>
              <w:rPr>
                <w:b/>
              </w:rPr>
            </w:pPr>
          </w:p>
        </w:tc>
      </w:tr>
      <w:tr w:rsidR="008C6B40" w:rsidRPr="005D30AB" w:rsidTr="008C6B40">
        <w:trPr>
          <w:trHeight w:val="260"/>
        </w:trPr>
        <w:tc>
          <w:tcPr>
            <w:tcW w:w="2152" w:type="dxa"/>
            <w:tcBorders>
              <w:bottom w:val="single" w:sz="4" w:space="0" w:color="auto"/>
            </w:tcBorders>
          </w:tcPr>
          <w:p w:rsidR="008C6B40" w:rsidRDefault="008C6B40" w:rsidP="007A18EF">
            <w:pPr>
              <w:pStyle w:val="NoSpacing"/>
              <w:rPr>
                <w:b/>
              </w:rPr>
            </w:pPr>
            <w:r>
              <w:rPr>
                <w:b/>
              </w:rPr>
              <w:t>Marie Timpano,</w:t>
            </w:r>
          </w:p>
          <w:p w:rsidR="008C6B40" w:rsidRDefault="008C6B40" w:rsidP="007A18EF">
            <w:pPr>
              <w:pStyle w:val="NoSpacing"/>
              <w:rPr>
                <w:b/>
              </w:rPr>
            </w:pPr>
            <w:r>
              <w:rPr>
                <w:b/>
              </w:rPr>
              <w:t>Cornerstone of Beaver County</w:t>
            </w:r>
          </w:p>
          <w:p w:rsidR="008C6B40" w:rsidRDefault="008C6B40" w:rsidP="007A18EF">
            <w:pPr>
              <w:pStyle w:val="NoSpacing"/>
              <w:rPr>
                <w:b/>
              </w:rPr>
            </w:pPr>
          </w:p>
          <w:p w:rsidR="008C6B40" w:rsidRDefault="008C6B40" w:rsidP="007A18EF">
            <w:pPr>
              <w:pStyle w:val="NoSpacing"/>
              <w:rPr>
                <w:b/>
              </w:rPr>
            </w:pPr>
          </w:p>
          <w:p w:rsidR="008C6B40" w:rsidRDefault="008C6B40" w:rsidP="003C1E12">
            <w:pPr>
              <w:pStyle w:val="NoSpacing"/>
              <w:rPr>
                <w:b/>
              </w:rPr>
            </w:pPr>
          </w:p>
        </w:tc>
        <w:tc>
          <w:tcPr>
            <w:tcW w:w="9329" w:type="dxa"/>
            <w:tcBorders>
              <w:bottom w:val="single" w:sz="4" w:space="0" w:color="auto"/>
            </w:tcBorders>
          </w:tcPr>
          <w:p w:rsidR="008C6B40" w:rsidRDefault="008C6B40" w:rsidP="008C6B40">
            <w:pPr>
              <w:pStyle w:val="NoSpacing"/>
            </w:pPr>
            <w:r>
              <w:t>Marie announced that Cornerstone is hiring a full-time Outreach Position.</w:t>
            </w:r>
          </w:p>
          <w:p w:rsidR="008C6B40" w:rsidRDefault="008C6B40" w:rsidP="008C6B40">
            <w:pPr>
              <w:pStyle w:val="NoSpacing"/>
            </w:pPr>
            <w:r>
              <w:t>The Cornerstone is also having a virtual fundraiser for the annual Party with a Purpose.  The event will be a virtual wine tasting.</w:t>
            </w:r>
          </w:p>
          <w:p w:rsidR="008C6B40" w:rsidRPr="008C6B40" w:rsidRDefault="008C6B40" w:rsidP="008C6B40">
            <w:pPr>
              <w:pStyle w:val="NoSpacing"/>
            </w:pPr>
            <w:r>
              <w:t>Marie reported the increase in homeless numbers during this difficult time.  Cornerstone is working with the Greater Pittsburgh Food Bank, providing shelter and food for multiple families.</w:t>
            </w:r>
          </w:p>
        </w:tc>
        <w:tc>
          <w:tcPr>
            <w:tcW w:w="2765" w:type="dxa"/>
            <w:tcBorders>
              <w:bottom w:val="single" w:sz="4" w:space="0" w:color="auto"/>
            </w:tcBorders>
          </w:tcPr>
          <w:p w:rsidR="008C6B40" w:rsidRDefault="008C6B40" w:rsidP="003C1E12">
            <w:pPr>
              <w:pStyle w:val="NoSpacing"/>
              <w:jc w:val="center"/>
              <w:rPr>
                <w:b/>
              </w:rPr>
            </w:pPr>
          </w:p>
        </w:tc>
      </w:tr>
      <w:tr w:rsidR="008C6B40" w:rsidRPr="005D30AB" w:rsidTr="008C6B40">
        <w:trPr>
          <w:trHeight w:val="1070"/>
        </w:trPr>
        <w:tc>
          <w:tcPr>
            <w:tcW w:w="2152" w:type="dxa"/>
            <w:tcBorders>
              <w:bottom w:val="single" w:sz="4" w:space="0" w:color="auto"/>
            </w:tcBorders>
          </w:tcPr>
          <w:p w:rsidR="008C6B40" w:rsidRDefault="008C6B40" w:rsidP="00F3102C">
            <w:pPr>
              <w:pStyle w:val="NoSpacing"/>
              <w:rPr>
                <w:b/>
              </w:rPr>
            </w:pPr>
            <w:r>
              <w:rPr>
                <w:b/>
              </w:rPr>
              <w:t>Darlene Thomas, Women’s Center of Beaver County</w:t>
            </w:r>
          </w:p>
        </w:tc>
        <w:tc>
          <w:tcPr>
            <w:tcW w:w="9329" w:type="dxa"/>
            <w:tcBorders>
              <w:bottom w:val="single" w:sz="4" w:space="0" w:color="auto"/>
            </w:tcBorders>
          </w:tcPr>
          <w:p w:rsidR="008C6B40" w:rsidRDefault="008C6B40" w:rsidP="00CA1081">
            <w:pPr>
              <w:pStyle w:val="NoSpacing"/>
            </w:pPr>
            <w:r>
              <w:t>Darlene announced that the Women’s Center is available to do customized web training.</w:t>
            </w:r>
          </w:p>
        </w:tc>
        <w:tc>
          <w:tcPr>
            <w:tcW w:w="2765" w:type="dxa"/>
            <w:tcBorders>
              <w:bottom w:val="single" w:sz="4" w:space="0" w:color="auto"/>
            </w:tcBorders>
          </w:tcPr>
          <w:p w:rsidR="008C6B40" w:rsidRPr="005D30AB" w:rsidRDefault="008C6B40" w:rsidP="00F3102C">
            <w:pPr>
              <w:pStyle w:val="NoSpacing"/>
              <w:rPr>
                <w:b/>
                <w:i/>
              </w:rPr>
            </w:pPr>
          </w:p>
        </w:tc>
      </w:tr>
      <w:tr w:rsidR="008C6B40" w:rsidRPr="005D30AB" w:rsidTr="008C6B40">
        <w:trPr>
          <w:trHeight w:val="1070"/>
        </w:trPr>
        <w:tc>
          <w:tcPr>
            <w:tcW w:w="2152" w:type="dxa"/>
            <w:tcBorders>
              <w:bottom w:val="single" w:sz="4" w:space="0" w:color="auto"/>
            </w:tcBorders>
          </w:tcPr>
          <w:p w:rsidR="008C6B40" w:rsidRDefault="008C6B40" w:rsidP="007310DE">
            <w:pPr>
              <w:pStyle w:val="NoSpacing"/>
              <w:rPr>
                <w:b/>
              </w:rPr>
            </w:pPr>
            <w:r>
              <w:rPr>
                <w:b/>
              </w:rPr>
              <w:lastRenderedPageBreak/>
              <w:t>Paulette Miller,</w:t>
            </w:r>
          </w:p>
          <w:p w:rsidR="008C6B40" w:rsidRDefault="008C6B40" w:rsidP="007A18EF">
            <w:pPr>
              <w:pStyle w:val="NoSpacing"/>
              <w:rPr>
                <w:b/>
              </w:rPr>
            </w:pPr>
            <w:r>
              <w:rPr>
                <w:b/>
              </w:rPr>
              <w:t>BCRC, Inc.</w:t>
            </w:r>
          </w:p>
        </w:tc>
        <w:tc>
          <w:tcPr>
            <w:tcW w:w="9329" w:type="dxa"/>
            <w:tcBorders>
              <w:bottom w:val="single" w:sz="4" w:space="0" w:color="auto"/>
            </w:tcBorders>
          </w:tcPr>
          <w:p w:rsidR="008C6B40" w:rsidRDefault="008C6B40" w:rsidP="00F57F20">
            <w:pPr>
              <w:pStyle w:val="NoSpacing"/>
            </w:pPr>
            <w:r>
              <w:t>Paulette discussed the many issues agencies are facing due to Covid-19 going into the winter months.</w:t>
            </w:r>
          </w:p>
        </w:tc>
        <w:tc>
          <w:tcPr>
            <w:tcW w:w="2765" w:type="dxa"/>
            <w:tcBorders>
              <w:bottom w:val="single" w:sz="4" w:space="0" w:color="auto"/>
            </w:tcBorders>
          </w:tcPr>
          <w:p w:rsidR="008C6B40" w:rsidRPr="005D30AB" w:rsidRDefault="008C6B40" w:rsidP="000B38B9">
            <w:pPr>
              <w:pStyle w:val="NoSpacing"/>
              <w:rPr>
                <w:b/>
                <w:i/>
              </w:rPr>
            </w:pPr>
          </w:p>
        </w:tc>
      </w:tr>
      <w:tr w:rsidR="008C6B40" w:rsidRPr="005D30AB" w:rsidTr="008C6B40">
        <w:trPr>
          <w:trHeight w:val="1070"/>
        </w:trPr>
        <w:tc>
          <w:tcPr>
            <w:tcW w:w="2152" w:type="dxa"/>
            <w:tcBorders>
              <w:bottom w:val="single" w:sz="4" w:space="0" w:color="auto"/>
            </w:tcBorders>
          </w:tcPr>
          <w:p w:rsidR="008C6B40" w:rsidRDefault="008C6B40" w:rsidP="007A18EF">
            <w:pPr>
              <w:pStyle w:val="NoSpacing"/>
              <w:rPr>
                <w:b/>
              </w:rPr>
            </w:pPr>
            <w:r w:rsidRPr="005D30AB">
              <w:rPr>
                <w:b/>
              </w:rPr>
              <w:t>Adjournment</w:t>
            </w:r>
          </w:p>
        </w:tc>
        <w:tc>
          <w:tcPr>
            <w:tcW w:w="9329" w:type="dxa"/>
            <w:tcBorders>
              <w:bottom w:val="single" w:sz="4" w:space="0" w:color="auto"/>
            </w:tcBorders>
          </w:tcPr>
          <w:p w:rsidR="008C6B40" w:rsidRDefault="008C6B40" w:rsidP="008C6B40">
            <w:pPr>
              <w:pStyle w:val="NoSpacing"/>
              <w:rPr>
                <w:i/>
              </w:rPr>
            </w:pPr>
            <w:r>
              <w:rPr>
                <w:i/>
              </w:rPr>
              <w:t>The meeting was adjourned at 12:58</w:t>
            </w:r>
            <w:r w:rsidRPr="004B7C77">
              <w:rPr>
                <w:i/>
              </w:rPr>
              <w:t>p.m</w:t>
            </w:r>
            <w:r>
              <w:rPr>
                <w:i/>
              </w:rPr>
              <w:t xml:space="preserve"> by Paulette Miller.</w:t>
            </w:r>
          </w:p>
          <w:p w:rsidR="008C6B40" w:rsidRDefault="008C6B40" w:rsidP="008C6B40">
            <w:pPr>
              <w:pStyle w:val="NoSpacing"/>
              <w:rPr>
                <w:i/>
              </w:rPr>
            </w:pPr>
          </w:p>
          <w:p w:rsidR="008C6B40" w:rsidRDefault="008C6B40" w:rsidP="008C6B40">
            <w:pPr>
              <w:pStyle w:val="NoSpacing"/>
            </w:pPr>
            <w:r>
              <w:rPr>
                <w:i/>
              </w:rPr>
              <w:t>Wishing everyone a Happy Thanksgiving!</w:t>
            </w:r>
          </w:p>
        </w:tc>
        <w:tc>
          <w:tcPr>
            <w:tcW w:w="2765" w:type="dxa"/>
            <w:tcBorders>
              <w:bottom w:val="single" w:sz="4" w:space="0" w:color="auto"/>
            </w:tcBorders>
          </w:tcPr>
          <w:p w:rsidR="008C6B40" w:rsidRPr="005D30AB" w:rsidRDefault="008C6B40" w:rsidP="00D35418">
            <w:pPr>
              <w:pStyle w:val="NoSpacing"/>
              <w:rPr>
                <w:b/>
                <w:i/>
              </w:rPr>
            </w:pPr>
            <w:r>
              <w:rPr>
                <w:b/>
                <w:i/>
              </w:rPr>
              <w:t xml:space="preserve">Next BCCAN </w:t>
            </w:r>
            <w:r w:rsidRPr="005D30AB">
              <w:rPr>
                <w:b/>
                <w:i/>
              </w:rPr>
              <w:t>meeting</w:t>
            </w:r>
          </w:p>
          <w:p w:rsidR="008C6B40" w:rsidRPr="005D30AB" w:rsidRDefault="008C6B40" w:rsidP="008C6B40">
            <w:pPr>
              <w:pStyle w:val="NoSpacing"/>
              <w:rPr>
                <w:b/>
                <w:i/>
              </w:rPr>
            </w:pPr>
            <w:r>
              <w:rPr>
                <w:b/>
                <w:i/>
              </w:rPr>
              <w:t>Thursday December 9</w:t>
            </w:r>
            <w:r w:rsidRPr="005D30AB">
              <w:rPr>
                <w:b/>
                <w:i/>
              </w:rPr>
              <w:t>,</w:t>
            </w:r>
            <w:r>
              <w:rPr>
                <w:b/>
                <w:i/>
              </w:rPr>
              <w:t xml:space="preserve"> 2020</w:t>
            </w:r>
            <w:r w:rsidRPr="005D30AB">
              <w:rPr>
                <w:b/>
                <w:i/>
              </w:rPr>
              <w:t xml:space="preserve"> </w:t>
            </w:r>
            <w:r>
              <w:rPr>
                <w:b/>
                <w:i/>
              </w:rPr>
              <w:t>Noon-via-Zoom</w:t>
            </w:r>
          </w:p>
        </w:tc>
      </w:tr>
    </w:tbl>
    <w:p w:rsidR="0056445E" w:rsidRDefault="0056445E" w:rsidP="005F26D3">
      <w:pPr>
        <w:spacing w:after="0"/>
        <w:jc w:val="right"/>
        <w:rPr>
          <w:color w:val="808080" w:themeColor="background1" w:themeShade="80"/>
        </w:rPr>
      </w:pPr>
    </w:p>
    <w:p w:rsidR="00E44509" w:rsidRDefault="005F26D3" w:rsidP="005F26D3">
      <w:pPr>
        <w:spacing w:after="0"/>
        <w:jc w:val="right"/>
        <w:rPr>
          <w:color w:val="808080" w:themeColor="background1" w:themeShade="80"/>
        </w:rPr>
      </w:pPr>
      <w:r w:rsidRPr="005F26D3">
        <w:rPr>
          <w:color w:val="808080" w:themeColor="background1" w:themeShade="80"/>
        </w:rPr>
        <w:t xml:space="preserve">Respectfully submitted </w:t>
      </w:r>
      <w:r w:rsidR="00FD5334" w:rsidRPr="005F26D3">
        <w:rPr>
          <w:color w:val="808080" w:themeColor="background1" w:themeShade="80"/>
        </w:rPr>
        <w:t>by:</w:t>
      </w:r>
      <w:r w:rsidR="00FD5334">
        <w:rPr>
          <w:color w:val="808080" w:themeColor="background1" w:themeShade="80"/>
        </w:rPr>
        <w:t xml:space="preserve"> </w:t>
      </w:r>
      <w:r w:rsidR="00FD5334" w:rsidRPr="005F26D3">
        <w:rPr>
          <w:color w:val="808080" w:themeColor="background1" w:themeShade="80"/>
        </w:rPr>
        <w:t>Dawn</w:t>
      </w:r>
      <w:r w:rsidRPr="005F26D3">
        <w:rPr>
          <w:color w:val="808080" w:themeColor="background1" w:themeShade="80"/>
        </w:rPr>
        <w:t xml:space="preserve"> Conti</w:t>
      </w:r>
    </w:p>
    <w:sectPr w:rsidR="00E44509" w:rsidSect="005C6694">
      <w:headerReference w:type="default" r:id="rId8"/>
      <w:pgSz w:w="15840" w:h="12240" w:orient="landscape"/>
      <w:pgMar w:top="1080" w:right="792" w:bottom="720" w:left="792" w:header="360" w:footer="31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CC" w:rsidRDefault="00F662CC" w:rsidP="00090900">
      <w:pPr>
        <w:spacing w:after="0" w:line="240" w:lineRule="auto"/>
      </w:pPr>
      <w:r>
        <w:separator/>
      </w:r>
    </w:p>
  </w:endnote>
  <w:endnote w:type="continuationSeparator" w:id="0">
    <w:p w:rsidR="00F662CC" w:rsidRDefault="00F662CC" w:rsidP="000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CC" w:rsidRDefault="00F662CC" w:rsidP="00090900">
      <w:pPr>
        <w:spacing w:after="0" w:line="240" w:lineRule="auto"/>
      </w:pPr>
      <w:r>
        <w:separator/>
      </w:r>
    </w:p>
  </w:footnote>
  <w:footnote w:type="continuationSeparator" w:id="0">
    <w:p w:rsidR="00F662CC" w:rsidRDefault="00F662CC" w:rsidP="0009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067563908"/>
      <w:docPartObj>
        <w:docPartGallery w:val="Page Numbers (Top of Page)"/>
        <w:docPartUnique/>
      </w:docPartObj>
    </w:sdtPr>
    <w:sdtEndPr>
      <w:rPr>
        <w:b/>
        <w:bCs/>
        <w:noProof/>
        <w:color w:val="auto"/>
        <w:spacing w:val="0"/>
      </w:rPr>
    </w:sdtEndPr>
    <w:sdtContent>
      <w:p w:rsidR="005F1785" w:rsidRPr="00090900" w:rsidRDefault="005F1785" w:rsidP="00090900">
        <w:pPr>
          <w:pBdr>
            <w:bottom w:val="single" w:sz="4" w:space="1" w:color="D9D9D9" w:themeColor="background1" w:themeShade="D9"/>
          </w:pBdr>
          <w:tabs>
            <w:tab w:val="center" w:pos="4680"/>
            <w:tab w:val="right" w:pos="9360"/>
          </w:tabs>
          <w:spacing w:after="0" w:line="240" w:lineRule="auto"/>
          <w:jc w:val="right"/>
          <w:rPr>
            <w:b/>
            <w:bCs/>
          </w:rPr>
        </w:pPr>
        <w:r w:rsidRPr="00090900">
          <w:rPr>
            <w:color w:val="7F7F7F" w:themeColor="background1" w:themeShade="7F"/>
            <w:spacing w:val="60"/>
          </w:rPr>
          <w:t>age</w:t>
        </w:r>
        <w:r w:rsidRPr="00090900">
          <w:t xml:space="preserve"> | </w:t>
        </w:r>
        <w:r w:rsidRPr="00090900">
          <w:fldChar w:fldCharType="begin"/>
        </w:r>
        <w:r w:rsidRPr="00090900">
          <w:instrText xml:space="preserve"> PAGE   \* MERGEFORMAT </w:instrText>
        </w:r>
        <w:r w:rsidRPr="00090900">
          <w:fldChar w:fldCharType="separate"/>
        </w:r>
        <w:r w:rsidR="005B2106" w:rsidRPr="005B2106">
          <w:rPr>
            <w:b/>
            <w:bCs/>
            <w:noProof/>
          </w:rPr>
          <w:t>2</w:t>
        </w:r>
        <w:r w:rsidRPr="00090900">
          <w:rPr>
            <w:b/>
            <w:bCs/>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1097"/>
    <w:multiLevelType w:val="hybridMultilevel"/>
    <w:tmpl w:val="DA5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1B0E"/>
    <w:rsid w:val="00002374"/>
    <w:rsid w:val="0000241E"/>
    <w:rsid w:val="000119DF"/>
    <w:rsid w:val="000137B6"/>
    <w:rsid w:val="00014735"/>
    <w:rsid w:val="00014DD3"/>
    <w:rsid w:val="00016F95"/>
    <w:rsid w:val="000205A5"/>
    <w:rsid w:val="00022393"/>
    <w:rsid w:val="00022FFA"/>
    <w:rsid w:val="00025EE8"/>
    <w:rsid w:val="0002610A"/>
    <w:rsid w:val="00027303"/>
    <w:rsid w:val="000316ED"/>
    <w:rsid w:val="00031FB7"/>
    <w:rsid w:val="000331B3"/>
    <w:rsid w:val="00033346"/>
    <w:rsid w:val="0003360A"/>
    <w:rsid w:val="00034915"/>
    <w:rsid w:val="000369C4"/>
    <w:rsid w:val="00037A8A"/>
    <w:rsid w:val="0004078B"/>
    <w:rsid w:val="00041DF7"/>
    <w:rsid w:val="00042E40"/>
    <w:rsid w:val="00050003"/>
    <w:rsid w:val="00051387"/>
    <w:rsid w:val="00052338"/>
    <w:rsid w:val="00053FB2"/>
    <w:rsid w:val="00054B68"/>
    <w:rsid w:val="0005612B"/>
    <w:rsid w:val="000564CB"/>
    <w:rsid w:val="00056F2D"/>
    <w:rsid w:val="00057069"/>
    <w:rsid w:val="0006202C"/>
    <w:rsid w:val="000656CA"/>
    <w:rsid w:val="00065F0B"/>
    <w:rsid w:val="00066F48"/>
    <w:rsid w:val="00071E35"/>
    <w:rsid w:val="00074CB3"/>
    <w:rsid w:val="0007707E"/>
    <w:rsid w:val="00077568"/>
    <w:rsid w:val="0008009C"/>
    <w:rsid w:val="00085D1A"/>
    <w:rsid w:val="00086502"/>
    <w:rsid w:val="0008664B"/>
    <w:rsid w:val="00087300"/>
    <w:rsid w:val="00090900"/>
    <w:rsid w:val="000910D9"/>
    <w:rsid w:val="0009118D"/>
    <w:rsid w:val="00091F12"/>
    <w:rsid w:val="00093EF9"/>
    <w:rsid w:val="00096636"/>
    <w:rsid w:val="00097128"/>
    <w:rsid w:val="000A014F"/>
    <w:rsid w:val="000A5F8A"/>
    <w:rsid w:val="000A63B2"/>
    <w:rsid w:val="000B04EE"/>
    <w:rsid w:val="000B1974"/>
    <w:rsid w:val="000B203A"/>
    <w:rsid w:val="000B38B9"/>
    <w:rsid w:val="000B665C"/>
    <w:rsid w:val="000C0C0F"/>
    <w:rsid w:val="000C177B"/>
    <w:rsid w:val="000C1D6E"/>
    <w:rsid w:val="000C2C55"/>
    <w:rsid w:val="000C3C62"/>
    <w:rsid w:val="000C4902"/>
    <w:rsid w:val="000C6770"/>
    <w:rsid w:val="000C7DAC"/>
    <w:rsid w:val="000D5E96"/>
    <w:rsid w:val="000D6995"/>
    <w:rsid w:val="000D7DA2"/>
    <w:rsid w:val="000E0C59"/>
    <w:rsid w:val="000E4690"/>
    <w:rsid w:val="000E474B"/>
    <w:rsid w:val="000E7588"/>
    <w:rsid w:val="000E7656"/>
    <w:rsid w:val="000F04A4"/>
    <w:rsid w:val="000F3F4C"/>
    <w:rsid w:val="000F78FB"/>
    <w:rsid w:val="00100BAC"/>
    <w:rsid w:val="0011076F"/>
    <w:rsid w:val="00111181"/>
    <w:rsid w:val="00111A0C"/>
    <w:rsid w:val="00112464"/>
    <w:rsid w:val="00112C66"/>
    <w:rsid w:val="00112EBB"/>
    <w:rsid w:val="001130FC"/>
    <w:rsid w:val="00113E4B"/>
    <w:rsid w:val="00114765"/>
    <w:rsid w:val="00114AFD"/>
    <w:rsid w:val="0012437E"/>
    <w:rsid w:val="00124497"/>
    <w:rsid w:val="00126175"/>
    <w:rsid w:val="00130034"/>
    <w:rsid w:val="001314D0"/>
    <w:rsid w:val="001340FB"/>
    <w:rsid w:val="001341F3"/>
    <w:rsid w:val="00135341"/>
    <w:rsid w:val="00135C9D"/>
    <w:rsid w:val="001369A7"/>
    <w:rsid w:val="00136ABA"/>
    <w:rsid w:val="0013749F"/>
    <w:rsid w:val="0014118D"/>
    <w:rsid w:val="0014435A"/>
    <w:rsid w:val="00144C25"/>
    <w:rsid w:val="00151D2A"/>
    <w:rsid w:val="00154B4D"/>
    <w:rsid w:val="00173BC3"/>
    <w:rsid w:val="00173FDF"/>
    <w:rsid w:val="001759C4"/>
    <w:rsid w:val="00176D4F"/>
    <w:rsid w:val="00177FE7"/>
    <w:rsid w:val="001802F7"/>
    <w:rsid w:val="00181FFC"/>
    <w:rsid w:val="0018359C"/>
    <w:rsid w:val="00185D46"/>
    <w:rsid w:val="0018600C"/>
    <w:rsid w:val="001876E6"/>
    <w:rsid w:val="0019020C"/>
    <w:rsid w:val="00191235"/>
    <w:rsid w:val="00196584"/>
    <w:rsid w:val="0019789D"/>
    <w:rsid w:val="001A19AF"/>
    <w:rsid w:val="001A3C0F"/>
    <w:rsid w:val="001B2121"/>
    <w:rsid w:val="001B21ED"/>
    <w:rsid w:val="001B506F"/>
    <w:rsid w:val="001C3A0C"/>
    <w:rsid w:val="001C4A27"/>
    <w:rsid w:val="001C608C"/>
    <w:rsid w:val="001C6904"/>
    <w:rsid w:val="001C6F88"/>
    <w:rsid w:val="001C72FA"/>
    <w:rsid w:val="001C76FF"/>
    <w:rsid w:val="001D0879"/>
    <w:rsid w:val="001D0C5E"/>
    <w:rsid w:val="001D187C"/>
    <w:rsid w:val="001D3182"/>
    <w:rsid w:val="001D5AD4"/>
    <w:rsid w:val="001E1F1D"/>
    <w:rsid w:val="001E76DA"/>
    <w:rsid w:val="001F0A45"/>
    <w:rsid w:val="001F2ACD"/>
    <w:rsid w:val="001F308A"/>
    <w:rsid w:val="001F51CA"/>
    <w:rsid w:val="001F6F65"/>
    <w:rsid w:val="0020099E"/>
    <w:rsid w:val="00201F2C"/>
    <w:rsid w:val="00202F7B"/>
    <w:rsid w:val="00203145"/>
    <w:rsid w:val="00204832"/>
    <w:rsid w:val="00212D39"/>
    <w:rsid w:val="00212F35"/>
    <w:rsid w:val="00213CD8"/>
    <w:rsid w:val="002142FE"/>
    <w:rsid w:val="00215318"/>
    <w:rsid w:val="00217BE0"/>
    <w:rsid w:val="00220AF7"/>
    <w:rsid w:val="00221200"/>
    <w:rsid w:val="002218CC"/>
    <w:rsid w:val="00222CDA"/>
    <w:rsid w:val="002243C7"/>
    <w:rsid w:val="00224E1B"/>
    <w:rsid w:val="002271FB"/>
    <w:rsid w:val="0022731F"/>
    <w:rsid w:val="00230070"/>
    <w:rsid w:val="00233C69"/>
    <w:rsid w:val="00242DFC"/>
    <w:rsid w:val="00243B64"/>
    <w:rsid w:val="0025077C"/>
    <w:rsid w:val="00250D2F"/>
    <w:rsid w:val="0025283C"/>
    <w:rsid w:val="00252BBC"/>
    <w:rsid w:val="00253A38"/>
    <w:rsid w:val="00256949"/>
    <w:rsid w:val="00257680"/>
    <w:rsid w:val="002605EE"/>
    <w:rsid w:val="002711F2"/>
    <w:rsid w:val="00274A2B"/>
    <w:rsid w:val="0028186F"/>
    <w:rsid w:val="00283353"/>
    <w:rsid w:val="00284428"/>
    <w:rsid w:val="002845E1"/>
    <w:rsid w:val="002857C2"/>
    <w:rsid w:val="00285F34"/>
    <w:rsid w:val="00286F33"/>
    <w:rsid w:val="002872E7"/>
    <w:rsid w:val="00287D97"/>
    <w:rsid w:val="00291C8A"/>
    <w:rsid w:val="00291D74"/>
    <w:rsid w:val="002A550D"/>
    <w:rsid w:val="002A5C0A"/>
    <w:rsid w:val="002B55BB"/>
    <w:rsid w:val="002B6591"/>
    <w:rsid w:val="002C1144"/>
    <w:rsid w:val="002C1BDC"/>
    <w:rsid w:val="002C3C9F"/>
    <w:rsid w:val="002C42E9"/>
    <w:rsid w:val="002C43DE"/>
    <w:rsid w:val="002C67A0"/>
    <w:rsid w:val="002D16A2"/>
    <w:rsid w:val="002D2010"/>
    <w:rsid w:val="002D3460"/>
    <w:rsid w:val="002D3AE9"/>
    <w:rsid w:val="002D6390"/>
    <w:rsid w:val="002E527B"/>
    <w:rsid w:val="002E54ED"/>
    <w:rsid w:val="002E5F14"/>
    <w:rsid w:val="002E6D2D"/>
    <w:rsid w:val="002F2EC8"/>
    <w:rsid w:val="002F3B74"/>
    <w:rsid w:val="002F6005"/>
    <w:rsid w:val="00301B33"/>
    <w:rsid w:val="00301FA0"/>
    <w:rsid w:val="00303194"/>
    <w:rsid w:val="003038D3"/>
    <w:rsid w:val="00306136"/>
    <w:rsid w:val="0030786F"/>
    <w:rsid w:val="00312361"/>
    <w:rsid w:val="00314FF1"/>
    <w:rsid w:val="003172E8"/>
    <w:rsid w:val="00317A55"/>
    <w:rsid w:val="00324995"/>
    <w:rsid w:val="003253BB"/>
    <w:rsid w:val="00325AEC"/>
    <w:rsid w:val="00327577"/>
    <w:rsid w:val="00330B02"/>
    <w:rsid w:val="00332A10"/>
    <w:rsid w:val="00334093"/>
    <w:rsid w:val="003377C9"/>
    <w:rsid w:val="00337C17"/>
    <w:rsid w:val="003402E8"/>
    <w:rsid w:val="00340965"/>
    <w:rsid w:val="00342C09"/>
    <w:rsid w:val="00343E2E"/>
    <w:rsid w:val="00344680"/>
    <w:rsid w:val="00344EB1"/>
    <w:rsid w:val="00346483"/>
    <w:rsid w:val="00346B81"/>
    <w:rsid w:val="00346DF5"/>
    <w:rsid w:val="00351B00"/>
    <w:rsid w:val="003522A9"/>
    <w:rsid w:val="003524DC"/>
    <w:rsid w:val="00360029"/>
    <w:rsid w:val="00361153"/>
    <w:rsid w:val="00363637"/>
    <w:rsid w:val="003652CD"/>
    <w:rsid w:val="00366F6B"/>
    <w:rsid w:val="0036758C"/>
    <w:rsid w:val="00370B6B"/>
    <w:rsid w:val="00371923"/>
    <w:rsid w:val="00373D05"/>
    <w:rsid w:val="00377FD1"/>
    <w:rsid w:val="00382C6D"/>
    <w:rsid w:val="00383E2B"/>
    <w:rsid w:val="003841B3"/>
    <w:rsid w:val="00386FFE"/>
    <w:rsid w:val="00391BF1"/>
    <w:rsid w:val="0039387D"/>
    <w:rsid w:val="00394598"/>
    <w:rsid w:val="003A0F6C"/>
    <w:rsid w:val="003A251A"/>
    <w:rsid w:val="003A764C"/>
    <w:rsid w:val="003A7C1D"/>
    <w:rsid w:val="003B1352"/>
    <w:rsid w:val="003B1F52"/>
    <w:rsid w:val="003B39E5"/>
    <w:rsid w:val="003B40EB"/>
    <w:rsid w:val="003B5171"/>
    <w:rsid w:val="003B7983"/>
    <w:rsid w:val="003C0B26"/>
    <w:rsid w:val="003C1A35"/>
    <w:rsid w:val="003C1E12"/>
    <w:rsid w:val="003C32C6"/>
    <w:rsid w:val="003C4380"/>
    <w:rsid w:val="003C6DDA"/>
    <w:rsid w:val="003C7605"/>
    <w:rsid w:val="003D2CCE"/>
    <w:rsid w:val="003D61F9"/>
    <w:rsid w:val="003E10E6"/>
    <w:rsid w:val="003E20D5"/>
    <w:rsid w:val="003E3518"/>
    <w:rsid w:val="003E35A2"/>
    <w:rsid w:val="003E5E0C"/>
    <w:rsid w:val="003F22D5"/>
    <w:rsid w:val="003F3284"/>
    <w:rsid w:val="003F4EE2"/>
    <w:rsid w:val="003F7AAF"/>
    <w:rsid w:val="00400BB6"/>
    <w:rsid w:val="004035BA"/>
    <w:rsid w:val="00404DBB"/>
    <w:rsid w:val="00407D41"/>
    <w:rsid w:val="00412AAB"/>
    <w:rsid w:val="004137B5"/>
    <w:rsid w:val="004209BC"/>
    <w:rsid w:val="00422B9F"/>
    <w:rsid w:val="00422DAB"/>
    <w:rsid w:val="004231AD"/>
    <w:rsid w:val="00424F73"/>
    <w:rsid w:val="0042545D"/>
    <w:rsid w:val="004268C0"/>
    <w:rsid w:val="004270EB"/>
    <w:rsid w:val="00427D11"/>
    <w:rsid w:val="004323D6"/>
    <w:rsid w:val="00434111"/>
    <w:rsid w:val="004403E9"/>
    <w:rsid w:val="004408D2"/>
    <w:rsid w:val="00442D92"/>
    <w:rsid w:val="00444D01"/>
    <w:rsid w:val="00447D41"/>
    <w:rsid w:val="00453365"/>
    <w:rsid w:val="00453EA6"/>
    <w:rsid w:val="00456E53"/>
    <w:rsid w:val="0046039E"/>
    <w:rsid w:val="00460C68"/>
    <w:rsid w:val="00461627"/>
    <w:rsid w:val="00461849"/>
    <w:rsid w:val="004644D2"/>
    <w:rsid w:val="00465718"/>
    <w:rsid w:val="00467267"/>
    <w:rsid w:val="00467F2D"/>
    <w:rsid w:val="0047053B"/>
    <w:rsid w:val="00471489"/>
    <w:rsid w:val="00473FFD"/>
    <w:rsid w:val="0047693F"/>
    <w:rsid w:val="004774D6"/>
    <w:rsid w:val="00481D88"/>
    <w:rsid w:val="00482DA9"/>
    <w:rsid w:val="0048458B"/>
    <w:rsid w:val="00492074"/>
    <w:rsid w:val="004925B0"/>
    <w:rsid w:val="004A10FA"/>
    <w:rsid w:val="004A2759"/>
    <w:rsid w:val="004A2CF7"/>
    <w:rsid w:val="004A5D83"/>
    <w:rsid w:val="004A6D2D"/>
    <w:rsid w:val="004A7DC0"/>
    <w:rsid w:val="004A7E21"/>
    <w:rsid w:val="004B3B40"/>
    <w:rsid w:val="004B4632"/>
    <w:rsid w:val="004B7C77"/>
    <w:rsid w:val="004C0F9B"/>
    <w:rsid w:val="004C3815"/>
    <w:rsid w:val="004C53EF"/>
    <w:rsid w:val="004C6053"/>
    <w:rsid w:val="004C6084"/>
    <w:rsid w:val="004C6289"/>
    <w:rsid w:val="004D1160"/>
    <w:rsid w:val="004D22BF"/>
    <w:rsid w:val="004D5733"/>
    <w:rsid w:val="004E0021"/>
    <w:rsid w:val="004E2023"/>
    <w:rsid w:val="004E2198"/>
    <w:rsid w:val="004E24E1"/>
    <w:rsid w:val="004E298E"/>
    <w:rsid w:val="004E4429"/>
    <w:rsid w:val="004E50C1"/>
    <w:rsid w:val="004E57B5"/>
    <w:rsid w:val="004E6933"/>
    <w:rsid w:val="004E6972"/>
    <w:rsid w:val="004F2DC0"/>
    <w:rsid w:val="004F32E6"/>
    <w:rsid w:val="004F5E44"/>
    <w:rsid w:val="004F78BA"/>
    <w:rsid w:val="00501159"/>
    <w:rsid w:val="00503699"/>
    <w:rsid w:val="00512EDC"/>
    <w:rsid w:val="00514098"/>
    <w:rsid w:val="00514863"/>
    <w:rsid w:val="00516DFB"/>
    <w:rsid w:val="00522D0C"/>
    <w:rsid w:val="00523879"/>
    <w:rsid w:val="005270F9"/>
    <w:rsid w:val="005302D9"/>
    <w:rsid w:val="0053195C"/>
    <w:rsid w:val="00531BB8"/>
    <w:rsid w:val="005340B9"/>
    <w:rsid w:val="00534993"/>
    <w:rsid w:val="00537720"/>
    <w:rsid w:val="005406C1"/>
    <w:rsid w:val="00542CDC"/>
    <w:rsid w:val="00543B40"/>
    <w:rsid w:val="00544118"/>
    <w:rsid w:val="00544E58"/>
    <w:rsid w:val="00546589"/>
    <w:rsid w:val="00546DB1"/>
    <w:rsid w:val="00550A28"/>
    <w:rsid w:val="00552D0D"/>
    <w:rsid w:val="00553AD8"/>
    <w:rsid w:val="005565FA"/>
    <w:rsid w:val="00556679"/>
    <w:rsid w:val="00557759"/>
    <w:rsid w:val="00560377"/>
    <w:rsid w:val="0056445E"/>
    <w:rsid w:val="00565893"/>
    <w:rsid w:val="00566AB2"/>
    <w:rsid w:val="005679E6"/>
    <w:rsid w:val="005719EF"/>
    <w:rsid w:val="00572292"/>
    <w:rsid w:val="005722EB"/>
    <w:rsid w:val="00573878"/>
    <w:rsid w:val="00574984"/>
    <w:rsid w:val="00576B73"/>
    <w:rsid w:val="00577901"/>
    <w:rsid w:val="00577DD7"/>
    <w:rsid w:val="00580C35"/>
    <w:rsid w:val="00580E82"/>
    <w:rsid w:val="005833B2"/>
    <w:rsid w:val="00586AB1"/>
    <w:rsid w:val="00590896"/>
    <w:rsid w:val="00592DB8"/>
    <w:rsid w:val="0059430C"/>
    <w:rsid w:val="0059649F"/>
    <w:rsid w:val="0059790E"/>
    <w:rsid w:val="005A1EDF"/>
    <w:rsid w:val="005A215A"/>
    <w:rsid w:val="005A3C34"/>
    <w:rsid w:val="005A53A3"/>
    <w:rsid w:val="005A772A"/>
    <w:rsid w:val="005A7A4F"/>
    <w:rsid w:val="005B2106"/>
    <w:rsid w:val="005B3E60"/>
    <w:rsid w:val="005B40BE"/>
    <w:rsid w:val="005B45F1"/>
    <w:rsid w:val="005C0A7A"/>
    <w:rsid w:val="005C2577"/>
    <w:rsid w:val="005C428B"/>
    <w:rsid w:val="005C5D68"/>
    <w:rsid w:val="005C6694"/>
    <w:rsid w:val="005D057A"/>
    <w:rsid w:val="005D30AB"/>
    <w:rsid w:val="005D38DE"/>
    <w:rsid w:val="005D5392"/>
    <w:rsid w:val="005D5407"/>
    <w:rsid w:val="005E5883"/>
    <w:rsid w:val="005E68C2"/>
    <w:rsid w:val="005F1785"/>
    <w:rsid w:val="005F26D3"/>
    <w:rsid w:val="00600984"/>
    <w:rsid w:val="00600E44"/>
    <w:rsid w:val="006015D8"/>
    <w:rsid w:val="00606C9A"/>
    <w:rsid w:val="00607494"/>
    <w:rsid w:val="006100BC"/>
    <w:rsid w:val="00611C61"/>
    <w:rsid w:val="0061285D"/>
    <w:rsid w:val="0061340F"/>
    <w:rsid w:val="006140C8"/>
    <w:rsid w:val="00614B24"/>
    <w:rsid w:val="00615A5F"/>
    <w:rsid w:val="00617589"/>
    <w:rsid w:val="00617BEF"/>
    <w:rsid w:val="00617D66"/>
    <w:rsid w:val="006220E9"/>
    <w:rsid w:val="00622C8A"/>
    <w:rsid w:val="00624D85"/>
    <w:rsid w:val="00627673"/>
    <w:rsid w:val="00627B23"/>
    <w:rsid w:val="00632F86"/>
    <w:rsid w:val="00635F76"/>
    <w:rsid w:val="006370A9"/>
    <w:rsid w:val="0063789F"/>
    <w:rsid w:val="0063791A"/>
    <w:rsid w:val="00640309"/>
    <w:rsid w:val="006404CB"/>
    <w:rsid w:val="0064058C"/>
    <w:rsid w:val="0064766D"/>
    <w:rsid w:val="00651882"/>
    <w:rsid w:val="006524D9"/>
    <w:rsid w:val="00653771"/>
    <w:rsid w:val="00654F34"/>
    <w:rsid w:val="006550BF"/>
    <w:rsid w:val="006550D2"/>
    <w:rsid w:val="00656F19"/>
    <w:rsid w:val="00660387"/>
    <w:rsid w:val="00666AF2"/>
    <w:rsid w:val="00670741"/>
    <w:rsid w:val="00671C2B"/>
    <w:rsid w:val="00671E88"/>
    <w:rsid w:val="00672357"/>
    <w:rsid w:val="006736DD"/>
    <w:rsid w:val="00673C8A"/>
    <w:rsid w:val="00676786"/>
    <w:rsid w:val="00677DAE"/>
    <w:rsid w:val="006811D7"/>
    <w:rsid w:val="00683197"/>
    <w:rsid w:val="00687405"/>
    <w:rsid w:val="006908B9"/>
    <w:rsid w:val="00690B5C"/>
    <w:rsid w:val="006919CA"/>
    <w:rsid w:val="006924B4"/>
    <w:rsid w:val="00693A2A"/>
    <w:rsid w:val="00694934"/>
    <w:rsid w:val="00697D84"/>
    <w:rsid w:val="006A0B19"/>
    <w:rsid w:val="006A1591"/>
    <w:rsid w:val="006A55B8"/>
    <w:rsid w:val="006A6F79"/>
    <w:rsid w:val="006B0A0A"/>
    <w:rsid w:val="006B51B4"/>
    <w:rsid w:val="006B5BC9"/>
    <w:rsid w:val="006B6DEF"/>
    <w:rsid w:val="006B77D8"/>
    <w:rsid w:val="006C1A1D"/>
    <w:rsid w:val="006C6479"/>
    <w:rsid w:val="006D2FD1"/>
    <w:rsid w:val="006D36B4"/>
    <w:rsid w:val="006D5575"/>
    <w:rsid w:val="006E12D7"/>
    <w:rsid w:val="006E22A0"/>
    <w:rsid w:val="006E565E"/>
    <w:rsid w:val="006F1D2E"/>
    <w:rsid w:val="006F264D"/>
    <w:rsid w:val="006F3CFF"/>
    <w:rsid w:val="006F44C3"/>
    <w:rsid w:val="006F62E5"/>
    <w:rsid w:val="00700A9A"/>
    <w:rsid w:val="00700EF1"/>
    <w:rsid w:val="00701B59"/>
    <w:rsid w:val="007054CD"/>
    <w:rsid w:val="00706C30"/>
    <w:rsid w:val="0071011F"/>
    <w:rsid w:val="00710489"/>
    <w:rsid w:val="00716D0C"/>
    <w:rsid w:val="007237D7"/>
    <w:rsid w:val="00726A59"/>
    <w:rsid w:val="007310DE"/>
    <w:rsid w:val="00731909"/>
    <w:rsid w:val="00731BDA"/>
    <w:rsid w:val="00735D65"/>
    <w:rsid w:val="007368D1"/>
    <w:rsid w:val="0073796F"/>
    <w:rsid w:val="007446D0"/>
    <w:rsid w:val="00744C2D"/>
    <w:rsid w:val="00751219"/>
    <w:rsid w:val="0075399C"/>
    <w:rsid w:val="00754FD9"/>
    <w:rsid w:val="0075556A"/>
    <w:rsid w:val="00755E41"/>
    <w:rsid w:val="00756BB2"/>
    <w:rsid w:val="007579FA"/>
    <w:rsid w:val="007658A0"/>
    <w:rsid w:val="0076676D"/>
    <w:rsid w:val="00766CCD"/>
    <w:rsid w:val="007679F0"/>
    <w:rsid w:val="00770784"/>
    <w:rsid w:val="007727E3"/>
    <w:rsid w:val="00781AF9"/>
    <w:rsid w:val="00781BB9"/>
    <w:rsid w:val="00787314"/>
    <w:rsid w:val="00787AE6"/>
    <w:rsid w:val="00796D3A"/>
    <w:rsid w:val="007A0BD8"/>
    <w:rsid w:val="007A18EF"/>
    <w:rsid w:val="007A3B2B"/>
    <w:rsid w:val="007A43F6"/>
    <w:rsid w:val="007A7928"/>
    <w:rsid w:val="007B1059"/>
    <w:rsid w:val="007B3FF8"/>
    <w:rsid w:val="007B576C"/>
    <w:rsid w:val="007B6C69"/>
    <w:rsid w:val="007B740D"/>
    <w:rsid w:val="007C0BEF"/>
    <w:rsid w:val="007C58BE"/>
    <w:rsid w:val="007C64B6"/>
    <w:rsid w:val="007C683C"/>
    <w:rsid w:val="007C6A35"/>
    <w:rsid w:val="007D4852"/>
    <w:rsid w:val="007D4AF9"/>
    <w:rsid w:val="007D55DF"/>
    <w:rsid w:val="007D65C6"/>
    <w:rsid w:val="007D6E3E"/>
    <w:rsid w:val="007E05EF"/>
    <w:rsid w:val="007E33ED"/>
    <w:rsid w:val="007E4D64"/>
    <w:rsid w:val="007F0E3C"/>
    <w:rsid w:val="007F26DE"/>
    <w:rsid w:val="007F36BE"/>
    <w:rsid w:val="007F3A11"/>
    <w:rsid w:val="007F440E"/>
    <w:rsid w:val="007F571E"/>
    <w:rsid w:val="008007F8"/>
    <w:rsid w:val="00800FF3"/>
    <w:rsid w:val="008059F4"/>
    <w:rsid w:val="008074AF"/>
    <w:rsid w:val="00813DF7"/>
    <w:rsid w:val="008160C2"/>
    <w:rsid w:val="00820E35"/>
    <w:rsid w:val="00821308"/>
    <w:rsid w:val="00821D4D"/>
    <w:rsid w:val="008225A8"/>
    <w:rsid w:val="008225B8"/>
    <w:rsid w:val="008245A4"/>
    <w:rsid w:val="00830387"/>
    <w:rsid w:val="008305EA"/>
    <w:rsid w:val="008318C5"/>
    <w:rsid w:val="008323FF"/>
    <w:rsid w:val="00834CE4"/>
    <w:rsid w:val="00835271"/>
    <w:rsid w:val="00840517"/>
    <w:rsid w:val="00840995"/>
    <w:rsid w:val="008410DB"/>
    <w:rsid w:val="008436CD"/>
    <w:rsid w:val="0084401A"/>
    <w:rsid w:val="00851027"/>
    <w:rsid w:val="00851CBE"/>
    <w:rsid w:val="008523C0"/>
    <w:rsid w:val="00855B35"/>
    <w:rsid w:val="0085699F"/>
    <w:rsid w:val="00857CFB"/>
    <w:rsid w:val="00862316"/>
    <w:rsid w:val="00863122"/>
    <w:rsid w:val="00863615"/>
    <w:rsid w:val="00863B95"/>
    <w:rsid w:val="00863C7E"/>
    <w:rsid w:val="00867FDB"/>
    <w:rsid w:val="00875EBD"/>
    <w:rsid w:val="0088009B"/>
    <w:rsid w:val="008802E9"/>
    <w:rsid w:val="008833E1"/>
    <w:rsid w:val="0088735D"/>
    <w:rsid w:val="008904D3"/>
    <w:rsid w:val="008904D9"/>
    <w:rsid w:val="008905B5"/>
    <w:rsid w:val="00890646"/>
    <w:rsid w:val="008906D5"/>
    <w:rsid w:val="00893E76"/>
    <w:rsid w:val="0089466C"/>
    <w:rsid w:val="008956AF"/>
    <w:rsid w:val="00897255"/>
    <w:rsid w:val="00897692"/>
    <w:rsid w:val="0089784A"/>
    <w:rsid w:val="008A0518"/>
    <w:rsid w:val="008A113F"/>
    <w:rsid w:val="008A2C9A"/>
    <w:rsid w:val="008A31E6"/>
    <w:rsid w:val="008A3C3D"/>
    <w:rsid w:val="008A41F1"/>
    <w:rsid w:val="008A4C0D"/>
    <w:rsid w:val="008A5CE2"/>
    <w:rsid w:val="008A6298"/>
    <w:rsid w:val="008A7C85"/>
    <w:rsid w:val="008B14FD"/>
    <w:rsid w:val="008B496B"/>
    <w:rsid w:val="008B5415"/>
    <w:rsid w:val="008B734B"/>
    <w:rsid w:val="008B76C0"/>
    <w:rsid w:val="008B7EDA"/>
    <w:rsid w:val="008C2B21"/>
    <w:rsid w:val="008C3AB9"/>
    <w:rsid w:val="008C533D"/>
    <w:rsid w:val="008C58F5"/>
    <w:rsid w:val="008C6B40"/>
    <w:rsid w:val="008D478D"/>
    <w:rsid w:val="008D71D0"/>
    <w:rsid w:val="008E0F8E"/>
    <w:rsid w:val="008E387B"/>
    <w:rsid w:val="008E3949"/>
    <w:rsid w:val="008E4D61"/>
    <w:rsid w:val="008E747B"/>
    <w:rsid w:val="008F22C2"/>
    <w:rsid w:val="008F26E5"/>
    <w:rsid w:val="008F57B9"/>
    <w:rsid w:val="008F62B4"/>
    <w:rsid w:val="00900EBD"/>
    <w:rsid w:val="0090196D"/>
    <w:rsid w:val="00901A67"/>
    <w:rsid w:val="00902365"/>
    <w:rsid w:val="00902996"/>
    <w:rsid w:val="00903300"/>
    <w:rsid w:val="00903AC8"/>
    <w:rsid w:val="00906CD1"/>
    <w:rsid w:val="0091313A"/>
    <w:rsid w:val="00915C52"/>
    <w:rsid w:val="00916F85"/>
    <w:rsid w:val="00917759"/>
    <w:rsid w:val="00917808"/>
    <w:rsid w:val="0092000C"/>
    <w:rsid w:val="009200DE"/>
    <w:rsid w:val="00920A4E"/>
    <w:rsid w:val="00922DD7"/>
    <w:rsid w:val="00923EBD"/>
    <w:rsid w:val="00924843"/>
    <w:rsid w:val="00930CA6"/>
    <w:rsid w:val="0093288C"/>
    <w:rsid w:val="00937CB4"/>
    <w:rsid w:val="0094296C"/>
    <w:rsid w:val="00944432"/>
    <w:rsid w:val="00946322"/>
    <w:rsid w:val="009471E3"/>
    <w:rsid w:val="0094767F"/>
    <w:rsid w:val="00951FC4"/>
    <w:rsid w:val="009523F7"/>
    <w:rsid w:val="009535F0"/>
    <w:rsid w:val="009570A2"/>
    <w:rsid w:val="00960015"/>
    <w:rsid w:val="00963A53"/>
    <w:rsid w:val="00965CFF"/>
    <w:rsid w:val="00966B84"/>
    <w:rsid w:val="0097428F"/>
    <w:rsid w:val="00976A9C"/>
    <w:rsid w:val="00983012"/>
    <w:rsid w:val="009855C2"/>
    <w:rsid w:val="009874AD"/>
    <w:rsid w:val="009921E0"/>
    <w:rsid w:val="00993CE5"/>
    <w:rsid w:val="0099573B"/>
    <w:rsid w:val="00996BEB"/>
    <w:rsid w:val="009A0BB3"/>
    <w:rsid w:val="009A350B"/>
    <w:rsid w:val="009A6363"/>
    <w:rsid w:val="009B03C9"/>
    <w:rsid w:val="009B0D51"/>
    <w:rsid w:val="009B20A5"/>
    <w:rsid w:val="009B3E36"/>
    <w:rsid w:val="009B593B"/>
    <w:rsid w:val="009B7BEF"/>
    <w:rsid w:val="009C08BE"/>
    <w:rsid w:val="009C40CA"/>
    <w:rsid w:val="009C4FC8"/>
    <w:rsid w:val="009C61B8"/>
    <w:rsid w:val="009C6D39"/>
    <w:rsid w:val="009C7534"/>
    <w:rsid w:val="009D05B2"/>
    <w:rsid w:val="009D35D2"/>
    <w:rsid w:val="009D6FCD"/>
    <w:rsid w:val="009D7976"/>
    <w:rsid w:val="009E073E"/>
    <w:rsid w:val="009E15C0"/>
    <w:rsid w:val="009E2817"/>
    <w:rsid w:val="009E3142"/>
    <w:rsid w:val="009E5804"/>
    <w:rsid w:val="009E6767"/>
    <w:rsid w:val="009E6D05"/>
    <w:rsid w:val="009E6D2D"/>
    <w:rsid w:val="009E76D9"/>
    <w:rsid w:val="009F1D70"/>
    <w:rsid w:val="009F290C"/>
    <w:rsid w:val="009F72E6"/>
    <w:rsid w:val="00A0343E"/>
    <w:rsid w:val="00A052D2"/>
    <w:rsid w:val="00A06223"/>
    <w:rsid w:val="00A06B62"/>
    <w:rsid w:val="00A114D0"/>
    <w:rsid w:val="00A12E01"/>
    <w:rsid w:val="00A1523B"/>
    <w:rsid w:val="00A17559"/>
    <w:rsid w:val="00A1771D"/>
    <w:rsid w:val="00A178AC"/>
    <w:rsid w:val="00A17FC7"/>
    <w:rsid w:val="00A200BC"/>
    <w:rsid w:val="00A20149"/>
    <w:rsid w:val="00A20E8F"/>
    <w:rsid w:val="00A21410"/>
    <w:rsid w:val="00A22C59"/>
    <w:rsid w:val="00A22E98"/>
    <w:rsid w:val="00A23132"/>
    <w:rsid w:val="00A2340D"/>
    <w:rsid w:val="00A24074"/>
    <w:rsid w:val="00A250BD"/>
    <w:rsid w:val="00A254A0"/>
    <w:rsid w:val="00A25F25"/>
    <w:rsid w:val="00A31AE2"/>
    <w:rsid w:val="00A31D39"/>
    <w:rsid w:val="00A347BB"/>
    <w:rsid w:val="00A347FF"/>
    <w:rsid w:val="00A349DA"/>
    <w:rsid w:val="00A41157"/>
    <w:rsid w:val="00A41D1F"/>
    <w:rsid w:val="00A42C0A"/>
    <w:rsid w:val="00A4713D"/>
    <w:rsid w:val="00A50FD0"/>
    <w:rsid w:val="00A51338"/>
    <w:rsid w:val="00A54603"/>
    <w:rsid w:val="00A5548E"/>
    <w:rsid w:val="00A56323"/>
    <w:rsid w:val="00A578B9"/>
    <w:rsid w:val="00A57EB5"/>
    <w:rsid w:val="00A66AE8"/>
    <w:rsid w:val="00A7035F"/>
    <w:rsid w:val="00A710C0"/>
    <w:rsid w:val="00A7246F"/>
    <w:rsid w:val="00A73CC5"/>
    <w:rsid w:val="00A73F53"/>
    <w:rsid w:val="00A7422B"/>
    <w:rsid w:val="00A75116"/>
    <w:rsid w:val="00A82BCC"/>
    <w:rsid w:val="00A844CF"/>
    <w:rsid w:val="00A84A55"/>
    <w:rsid w:val="00A87B3F"/>
    <w:rsid w:val="00A90F3D"/>
    <w:rsid w:val="00A91F79"/>
    <w:rsid w:val="00A93113"/>
    <w:rsid w:val="00A936BF"/>
    <w:rsid w:val="00AA02A2"/>
    <w:rsid w:val="00AA145F"/>
    <w:rsid w:val="00AA29A5"/>
    <w:rsid w:val="00AA2B38"/>
    <w:rsid w:val="00AA2C25"/>
    <w:rsid w:val="00AA2FE6"/>
    <w:rsid w:val="00AA3819"/>
    <w:rsid w:val="00AA5F8D"/>
    <w:rsid w:val="00AA7BF2"/>
    <w:rsid w:val="00AB296C"/>
    <w:rsid w:val="00AB2A64"/>
    <w:rsid w:val="00AB39F3"/>
    <w:rsid w:val="00AB55A9"/>
    <w:rsid w:val="00AB6BC4"/>
    <w:rsid w:val="00AC0227"/>
    <w:rsid w:val="00AC2225"/>
    <w:rsid w:val="00AC37DB"/>
    <w:rsid w:val="00AC71B7"/>
    <w:rsid w:val="00AD3B69"/>
    <w:rsid w:val="00AD3C7A"/>
    <w:rsid w:val="00AD6AAC"/>
    <w:rsid w:val="00AD797B"/>
    <w:rsid w:val="00AE11D2"/>
    <w:rsid w:val="00AE1FC1"/>
    <w:rsid w:val="00AE4D91"/>
    <w:rsid w:val="00AF01D3"/>
    <w:rsid w:val="00AF3357"/>
    <w:rsid w:val="00AF34E2"/>
    <w:rsid w:val="00AF6866"/>
    <w:rsid w:val="00B03192"/>
    <w:rsid w:val="00B06F68"/>
    <w:rsid w:val="00B0764B"/>
    <w:rsid w:val="00B07A51"/>
    <w:rsid w:val="00B10608"/>
    <w:rsid w:val="00B112E2"/>
    <w:rsid w:val="00B118D1"/>
    <w:rsid w:val="00B123D1"/>
    <w:rsid w:val="00B1682C"/>
    <w:rsid w:val="00B2042F"/>
    <w:rsid w:val="00B22155"/>
    <w:rsid w:val="00B224B2"/>
    <w:rsid w:val="00B241C7"/>
    <w:rsid w:val="00B24924"/>
    <w:rsid w:val="00B27033"/>
    <w:rsid w:val="00B270FA"/>
    <w:rsid w:val="00B27B97"/>
    <w:rsid w:val="00B34A37"/>
    <w:rsid w:val="00B35EC8"/>
    <w:rsid w:val="00B42533"/>
    <w:rsid w:val="00B42D33"/>
    <w:rsid w:val="00B43798"/>
    <w:rsid w:val="00B43A3A"/>
    <w:rsid w:val="00B46012"/>
    <w:rsid w:val="00B51B2A"/>
    <w:rsid w:val="00B54F89"/>
    <w:rsid w:val="00B60393"/>
    <w:rsid w:val="00B6634F"/>
    <w:rsid w:val="00B66772"/>
    <w:rsid w:val="00B66DC8"/>
    <w:rsid w:val="00B70C32"/>
    <w:rsid w:val="00B72666"/>
    <w:rsid w:val="00B7733C"/>
    <w:rsid w:val="00B8221C"/>
    <w:rsid w:val="00B82B10"/>
    <w:rsid w:val="00B8352E"/>
    <w:rsid w:val="00B85D1C"/>
    <w:rsid w:val="00B877CC"/>
    <w:rsid w:val="00B90456"/>
    <w:rsid w:val="00B91420"/>
    <w:rsid w:val="00B91736"/>
    <w:rsid w:val="00B928D3"/>
    <w:rsid w:val="00B95938"/>
    <w:rsid w:val="00B95D7E"/>
    <w:rsid w:val="00B95FAB"/>
    <w:rsid w:val="00B97D7A"/>
    <w:rsid w:val="00BA3CC4"/>
    <w:rsid w:val="00BA7C15"/>
    <w:rsid w:val="00BB1B4C"/>
    <w:rsid w:val="00BB2B12"/>
    <w:rsid w:val="00BB2F47"/>
    <w:rsid w:val="00BC1591"/>
    <w:rsid w:val="00BC1772"/>
    <w:rsid w:val="00BC4C72"/>
    <w:rsid w:val="00BC66E5"/>
    <w:rsid w:val="00BC6825"/>
    <w:rsid w:val="00BC6A5A"/>
    <w:rsid w:val="00BD05A1"/>
    <w:rsid w:val="00BD0DD4"/>
    <w:rsid w:val="00BD28BD"/>
    <w:rsid w:val="00BD305C"/>
    <w:rsid w:val="00BD66B0"/>
    <w:rsid w:val="00BD70D0"/>
    <w:rsid w:val="00BE00C9"/>
    <w:rsid w:val="00BE04E3"/>
    <w:rsid w:val="00BE07A5"/>
    <w:rsid w:val="00BE0B2F"/>
    <w:rsid w:val="00BE1550"/>
    <w:rsid w:val="00BE24B3"/>
    <w:rsid w:val="00BE2EA3"/>
    <w:rsid w:val="00BE48DE"/>
    <w:rsid w:val="00BE5A17"/>
    <w:rsid w:val="00BE7466"/>
    <w:rsid w:val="00BE7A76"/>
    <w:rsid w:val="00BE7ACA"/>
    <w:rsid w:val="00BF6631"/>
    <w:rsid w:val="00C0014D"/>
    <w:rsid w:val="00C018AA"/>
    <w:rsid w:val="00C01B65"/>
    <w:rsid w:val="00C037A9"/>
    <w:rsid w:val="00C0413D"/>
    <w:rsid w:val="00C048DB"/>
    <w:rsid w:val="00C10A24"/>
    <w:rsid w:val="00C11ED4"/>
    <w:rsid w:val="00C121F0"/>
    <w:rsid w:val="00C125C3"/>
    <w:rsid w:val="00C13BF9"/>
    <w:rsid w:val="00C14833"/>
    <w:rsid w:val="00C17DAD"/>
    <w:rsid w:val="00C20530"/>
    <w:rsid w:val="00C20B79"/>
    <w:rsid w:val="00C22450"/>
    <w:rsid w:val="00C22BB1"/>
    <w:rsid w:val="00C2305F"/>
    <w:rsid w:val="00C232DB"/>
    <w:rsid w:val="00C23D32"/>
    <w:rsid w:val="00C31BAA"/>
    <w:rsid w:val="00C32A86"/>
    <w:rsid w:val="00C337F7"/>
    <w:rsid w:val="00C37009"/>
    <w:rsid w:val="00C3750C"/>
    <w:rsid w:val="00C407CE"/>
    <w:rsid w:val="00C40FC5"/>
    <w:rsid w:val="00C45167"/>
    <w:rsid w:val="00C45ECE"/>
    <w:rsid w:val="00C4640C"/>
    <w:rsid w:val="00C514A0"/>
    <w:rsid w:val="00C531BB"/>
    <w:rsid w:val="00C54C0C"/>
    <w:rsid w:val="00C62DB1"/>
    <w:rsid w:val="00C64BD2"/>
    <w:rsid w:val="00C651C0"/>
    <w:rsid w:val="00C654FD"/>
    <w:rsid w:val="00C6564B"/>
    <w:rsid w:val="00C65A3B"/>
    <w:rsid w:val="00C6661F"/>
    <w:rsid w:val="00C66E52"/>
    <w:rsid w:val="00C67033"/>
    <w:rsid w:val="00C679DA"/>
    <w:rsid w:val="00C716FF"/>
    <w:rsid w:val="00C73884"/>
    <w:rsid w:val="00C765EF"/>
    <w:rsid w:val="00C7696C"/>
    <w:rsid w:val="00C770D8"/>
    <w:rsid w:val="00C9162B"/>
    <w:rsid w:val="00C92290"/>
    <w:rsid w:val="00C9563D"/>
    <w:rsid w:val="00C96030"/>
    <w:rsid w:val="00CA0F94"/>
    <w:rsid w:val="00CA1081"/>
    <w:rsid w:val="00CA20CC"/>
    <w:rsid w:val="00CA32CB"/>
    <w:rsid w:val="00CA3720"/>
    <w:rsid w:val="00CA709C"/>
    <w:rsid w:val="00CB2F37"/>
    <w:rsid w:val="00CB322C"/>
    <w:rsid w:val="00CB35EF"/>
    <w:rsid w:val="00CB4DD0"/>
    <w:rsid w:val="00CC15A6"/>
    <w:rsid w:val="00CC1F5D"/>
    <w:rsid w:val="00CD4569"/>
    <w:rsid w:val="00CD5B02"/>
    <w:rsid w:val="00CD63A6"/>
    <w:rsid w:val="00CE13D5"/>
    <w:rsid w:val="00CE2BEC"/>
    <w:rsid w:val="00CE37E8"/>
    <w:rsid w:val="00CE3A12"/>
    <w:rsid w:val="00CE441F"/>
    <w:rsid w:val="00CE4EFF"/>
    <w:rsid w:val="00CF15A3"/>
    <w:rsid w:val="00CF3427"/>
    <w:rsid w:val="00CF44C8"/>
    <w:rsid w:val="00CF5B26"/>
    <w:rsid w:val="00D016E8"/>
    <w:rsid w:val="00D0500D"/>
    <w:rsid w:val="00D06CFC"/>
    <w:rsid w:val="00D073C2"/>
    <w:rsid w:val="00D17588"/>
    <w:rsid w:val="00D17E11"/>
    <w:rsid w:val="00D21CE8"/>
    <w:rsid w:val="00D24078"/>
    <w:rsid w:val="00D247C2"/>
    <w:rsid w:val="00D24E44"/>
    <w:rsid w:val="00D261F4"/>
    <w:rsid w:val="00D27730"/>
    <w:rsid w:val="00D300D3"/>
    <w:rsid w:val="00D30770"/>
    <w:rsid w:val="00D32344"/>
    <w:rsid w:val="00D3382A"/>
    <w:rsid w:val="00D3492F"/>
    <w:rsid w:val="00D35418"/>
    <w:rsid w:val="00D3695D"/>
    <w:rsid w:val="00D375A4"/>
    <w:rsid w:val="00D37A17"/>
    <w:rsid w:val="00D41289"/>
    <w:rsid w:val="00D41BB0"/>
    <w:rsid w:val="00D443BC"/>
    <w:rsid w:val="00D45B1B"/>
    <w:rsid w:val="00D45F7A"/>
    <w:rsid w:val="00D47F17"/>
    <w:rsid w:val="00D504CE"/>
    <w:rsid w:val="00D50C0F"/>
    <w:rsid w:val="00D5131C"/>
    <w:rsid w:val="00D515B5"/>
    <w:rsid w:val="00D54AEC"/>
    <w:rsid w:val="00D565AD"/>
    <w:rsid w:val="00D6059E"/>
    <w:rsid w:val="00D7016B"/>
    <w:rsid w:val="00D70EA2"/>
    <w:rsid w:val="00D730F6"/>
    <w:rsid w:val="00D76412"/>
    <w:rsid w:val="00D7646D"/>
    <w:rsid w:val="00D80CAD"/>
    <w:rsid w:val="00D82867"/>
    <w:rsid w:val="00D838FA"/>
    <w:rsid w:val="00D84020"/>
    <w:rsid w:val="00D8417C"/>
    <w:rsid w:val="00D8422A"/>
    <w:rsid w:val="00D870AB"/>
    <w:rsid w:val="00D91D7A"/>
    <w:rsid w:val="00D923C7"/>
    <w:rsid w:val="00D94A2F"/>
    <w:rsid w:val="00D9720F"/>
    <w:rsid w:val="00DA087F"/>
    <w:rsid w:val="00DA15FA"/>
    <w:rsid w:val="00DA25D8"/>
    <w:rsid w:val="00DA2E5A"/>
    <w:rsid w:val="00DA4753"/>
    <w:rsid w:val="00DA551C"/>
    <w:rsid w:val="00DA5690"/>
    <w:rsid w:val="00DA7D88"/>
    <w:rsid w:val="00DB5F9E"/>
    <w:rsid w:val="00DC0460"/>
    <w:rsid w:val="00DC1FB1"/>
    <w:rsid w:val="00DC2B8D"/>
    <w:rsid w:val="00DC49D0"/>
    <w:rsid w:val="00DC6E53"/>
    <w:rsid w:val="00DD14FA"/>
    <w:rsid w:val="00DD2928"/>
    <w:rsid w:val="00DD41D7"/>
    <w:rsid w:val="00DD4354"/>
    <w:rsid w:val="00DD5D69"/>
    <w:rsid w:val="00DE165B"/>
    <w:rsid w:val="00DE2111"/>
    <w:rsid w:val="00DE2C52"/>
    <w:rsid w:val="00DE4003"/>
    <w:rsid w:val="00DE5A7C"/>
    <w:rsid w:val="00DE7E40"/>
    <w:rsid w:val="00DF436A"/>
    <w:rsid w:val="00DF4D5E"/>
    <w:rsid w:val="00DF6850"/>
    <w:rsid w:val="00DF73AE"/>
    <w:rsid w:val="00E003FA"/>
    <w:rsid w:val="00E00789"/>
    <w:rsid w:val="00E03017"/>
    <w:rsid w:val="00E04DFA"/>
    <w:rsid w:val="00E056C2"/>
    <w:rsid w:val="00E07662"/>
    <w:rsid w:val="00E07CD7"/>
    <w:rsid w:val="00E12096"/>
    <w:rsid w:val="00E206E9"/>
    <w:rsid w:val="00E20FE0"/>
    <w:rsid w:val="00E21B58"/>
    <w:rsid w:val="00E21EA7"/>
    <w:rsid w:val="00E24598"/>
    <w:rsid w:val="00E265CB"/>
    <w:rsid w:val="00E31A53"/>
    <w:rsid w:val="00E33EBE"/>
    <w:rsid w:val="00E3780E"/>
    <w:rsid w:val="00E44387"/>
    <w:rsid w:val="00E44509"/>
    <w:rsid w:val="00E446E3"/>
    <w:rsid w:val="00E46EC1"/>
    <w:rsid w:val="00E54172"/>
    <w:rsid w:val="00E544BF"/>
    <w:rsid w:val="00E601FC"/>
    <w:rsid w:val="00E620B3"/>
    <w:rsid w:val="00E641D5"/>
    <w:rsid w:val="00E64F62"/>
    <w:rsid w:val="00E65902"/>
    <w:rsid w:val="00E67804"/>
    <w:rsid w:val="00E707B0"/>
    <w:rsid w:val="00E72971"/>
    <w:rsid w:val="00E73194"/>
    <w:rsid w:val="00E7491F"/>
    <w:rsid w:val="00E7545D"/>
    <w:rsid w:val="00E77873"/>
    <w:rsid w:val="00E83755"/>
    <w:rsid w:val="00E84462"/>
    <w:rsid w:val="00E87026"/>
    <w:rsid w:val="00E936B9"/>
    <w:rsid w:val="00E95D01"/>
    <w:rsid w:val="00E97924"/>
    <w:rsid w:val="00EA3B3D"/>
    <w:rsid w:val="00EA4E7A"/>
    <w:rsid w:val="00EA7FF9"/>
    <w:rsid w:val="00EB0828"/>
    <w:rsid w:val="00EB0B58"/>
    <w:rsid w:val="00EB2EBA"/>
    <w:rsid w:val="00EB3BC1"/>
    <w:rsid w:val="00EB3CB5"/>
    <w:rsid w:val="00EB5740"/>
    <w:rsid w:val="00EB6773"/>
    <w:rsid w:val="00EB7B65"/>
    <w:rsid w:val="00EC0FCA"/>
    <w:rsid w:val="00EC1C61"/>
    <w:rsid w:val="00EC3129"/>
    <w:rsid w:val="00EC6364"/>
    <w:rsid w:val="00ED06CB"/>
    <w:rsid w:val="00ED1BD5"/>
    <w:rsid w:val="00ED2014"/>
    <w:rsid w:val="00ED27A6"/>
    <w:rsid w:val="00ED4B52"/>
    <w:rsid w:val="00EE50B9"/>
    <w:rsid w:val="00EE533F"/>
    <w:rsid w:val="00EF235A"/>
    <w:rsid w:val="00EF45D5"/>
    <w:rsid w:val="00EF4FC0"/>
    <w:rsid w:val="00EF5192"/>
    <w:rsid w:val="00EF5D82"/>
    <w:rsid w:val="00F04D62"/>
    <w:rsid w:val="00F0545B"/>
    <w:rsid w:val="00F1062C"/>
    <w:rsid w:val="00F11F5B"/>
    <w:rsid w:val="00F14946"/>
    <w:rsid w:val="00F14A64"/>
    <w:rsid w:val="00F16A90"/>
    <w:rsid w:val="00F208AD"/>
    <w:rsid w:val="00F212E0"/>
    <w:rsid w:val="00F21E97"/>
    <w:rsid w:val="00F2314F"/>
    <w:rsid w:val="00F23401"/>
    <w:rsid w:val="00F23944"/>
    <w:rsid w:val="00F23E91"/>
    <w:rsid w:val="00F240F0"/>
    <w:rsid w:val="00F277BA"/>
    <w:rsid w:val="00F27B71"/>
    <w:rsid w:val="00F30107"/>
    <w:rsid w:val="00F306FA"/>
    <w:rsid w:val="00F3102C"/>
    <w:rsid w:val="00F322FA"/>
    <w:rsid w:val="00F325D8"/>
    <w:rsid w:val="00F32E8D"/>
    <w:rsid w:val="00F34CA6"/>
    <w:rsid w:val="00F36153"/>
    <w:rsid w:val="00F36D87"/>
    <w:rsid w:val="00F40083"/>
    <w:rsid w:val="00F4055F"/>
    <w:rsid w:val="00F40B9E"/>
    <w:rsid w:val="00F41EAC"/>
    <w:rsid w:val="00F47EE7"/>
    <w:rsid w:val="00F5051D"/>
    <w:rsid w:val="00F55D8A"/>
    <w:rsid w:val="00F57F20"/>
    <w:rsid w:val="00F63040"/>
    <w:rsid w:val="00F652F1"/>
    <w:rsid w:val="00F662CC"/>
    <w:rsid w:val="00F706CC"/>
    <w:rsid w:val="00F72F3C"/>
    <w:rsid w:val="00F75AE9"/>
    <w:rsid w:val="00F83746"/>
    <w:rsid w:val="00F859BD"/>
    <w:rsid w:val="00F86784"/>
    <w:rsid w:val="00F92543"/>
    <w:rsid w:val="00F92C34"/>
    <w:rsid w:val="00F92E51"/>
    <w:rsid w:val="00F93397"/>
    <w:rsid w:val="00F95AFE"/>
    <w:rsid w:val="00F96410"/>
    <w:rsid w:val="00F97363"/>
    <w:rsid w:val="00FA1931"/>
    <w:rsid w:val="00FA2E40"/>
    <w:rsid w:val="00FA3338"/>
    <w:rsid w:val="00FA52D8"/>
    <w:rsid w:val="00FA5AE1"/>
    <w:rsid w:val="00FB0BEA"/>
    <w:rsid w:val="00FB4378"/>
    <w:rsid w:val="00FC00F9"/>
    <w:rsid w:val="00FC0196"/>
    <w:rsid w:val="00FC3A14"/>
    <w:rsid w:val="00FC643E"/>
    <w:rsid w:val="00FC7615"/>
    <w:rsid w:val="00FC7A54"/>
    <w:rsid w:val="00FD3CEE"/>
    <w:rsid w:val="00FD49A5"/>
    <w:rsid w:val="00FD5334"/>
    <w:rsid w:val="00FD7A38"/>
    <w:rsid w:val="00FE03A2"/>
    <w:rsid w:val="00FE0445"/>
    <w:rsid w:val="00FE1774"/>
    <w:rsid w:val="00FE2459"/>
    <w:rsid w:val="00FE362F"/>
    <w:rsid w:val="00FE40A6"/>
    <w:rsid w:val="00FE6BF2"/>
    <w:rsid w:val="00FE6C18"/>
    <w:rsid w:val="00FF3EC2"/>
    <w:rsid w:val="00FF3F7B"/>
    <w:rsid w:val="00FF5744"/>
    <w:rsid w:val="00FF6994"/>
    <w:rsid w:val="00FF7714"/>
    <w:rsid w:val="00FF77A9"/>
    <w:rsid w:val="00FF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8572BA-2EDC-43D0-8707-07F44F8C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92"/>
    <w:rPr>
      <w:sz w:val="16"/>
      <w:szCs w:val="16"/>
    </w:rPr>
  </w:style>
  <w:style w:type="paragraph" w:styleId="CommentText">
    <w:name w:val="annotation text"/>
    <w:basedOn w:val="Normal"/>
    <w:link w:val="CommentTextChar"/>
    <w:uiPriority w:val="99"/>
    <w:semiHidden/>
    <w:unhideWhenUsed/>
    <w:rsid w:val="00572292"/>
    <w:pPr>
      <w:spacing w:line="240" w:lineRule="auto"/>
    </w:pPr>
    <w:rPr>
      <w:sz w:val="20"/>
      <w:szCs w:val="20"/>
    </w:rPr>
  </w:style>
  <w:style w:type="character" w:customStyle="1" w:styleId="CommentTextChar">
    <w:name w:val="Comment Text Char"/>
    <w:basedOn w:val="DefaultParagraphFont"/>
    <w:link w:val="CommentText"/>
    <w:uiPriority w:val="99"/>
    <w:semiHidden/>
    <w:rsid w:val="00572292"/>
    <w:rPr>
      <w:sz w:val="20"/>
      <w:szCs w:val="20"/>
    </w:rPr>
  </w:style>
  <w:style w:type="paragraph" w:styleId="CommentSubject">
    <w:name w:val="annotation subject"/>
    <w:basedOn w:val="CommentText"/>
    <w:next w:val="CommentText"/>
    <w:link w:val="CommentSubjectChar"/>
    <w:uiPriority w:val="99"/>
    <w:semiHidden/>
    <w:unhideWhenUsed/>
    <w:rsid w:val="00572292"/>
    <w:rPr>
      <w:b/>
      <w:bCs/>
    </w:rPr>
  </w:style>
  <w:style w:type="character" w:customStyle="1" w:styleId="CommentSubjectChar">
    <w:name w:val="Comment Subject Char"/>
    <w:basedOn w:val="CommentTextChar"/>
    <w:link w:val="CommentSubject"/>
    <w:uiPriority w:val="99"/>
    <w:semiHidden/>
    <w:rsid w:val="00572292"/>
    <w:rPr>
      <w:b/>
      <w:bCs/>
      <w:sz w:val="20"/>
      <w:szCs w:val="20"/>
    </w:rPr>
  </w:style>
  <w:style w:type="paragraph" w:styleId="BalloonText">
    <w:name w:val="Balloon Text"/>
    <w:basedOn w:val="Normal"/>
    <w:link w:val="BalloonTextChar"/>
    <w:uiPriority w:val="99"/>
    <w:semiHidden/>
    <w:unhideWhenUsed/>
    <w:rsid w:val="005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2"/>
    <w:rPr>
      <w:rFonts w:ascii="Segoe UI" w:hAnsi="Segoe UI" w:cs="Segoe UI"/>
      <w:sz w:val="18"/>
      <w:szCs w:val="18"/>
    </w:rPr>
  </w:style>
  <w:style w:type="character" w:styleId="Hyperlink">
    <w:name w:val="Hyperlink"/>
    <w:basedOn w:val="DefaultParagraphFont"/>
    <w:uiPriority w:val="99"/>
    <w:unhideWhenUsed/>
    <w:rsid w:val="006908B9"/>
    <w:rPr>
      <w:color w:val="0000FF" w:themeColor="hyperlink"/>
      <w:u w:val="single"/>
    </w:rPr>
  </w:style>
  <w:style w:type="paragraph" w:styleId="Header">
    <w:name w:val="header"/>
    <w:basedOn w:val="Normal"/>
    <w:link w:val="HeaderChar"/>
    <w:uiPriority w:val="99"/>
    <w:unhideWhenUsed/>
    <w:rsid w:val="000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00"/>
  </w:style>
  <w:style w:type="paragraph" w:styleId="Footer">
    <w:name w:val="footer"/>
    <w:basedOn w:val="Normal"/>
    <w:link w:val="FooterChar"/>
    <w:uiPriority w:val="99"/>
    <w:unhideWhenUsed/>
    <w:rsid w:val="000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00"/>
  </w:style>
  <w:style w:type="paragraph" w:customStyle="1" w:styleId="xmsonormal">
    <w:name w:val="x_msonormal"/>
    <w:basedOn w:val="Normal"/>
    <w:rsid w:val="0086231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19">
      <w:bodyDiv w:val="1"/>
      <w:marLeft w:val="0"/>
      <w:marRight w:val="0"/>
      <w:marTop w:val="0"/>
      <w:marBottom w:val="0"/>
      <w:divBdr>
        <w:top w:val="none" w:sz="0" w:space="0" w:color="auto"/>
        <w:left w:val="none" w:sz="0" w:space="0" w:color="auto"/>
        <w:bottom w:val="none" w:sz="0" w:space="0" w:color="auto"/>
        <w:right w:val="none" w:sz="0" w:space="0" w:color="auto"/>
      </w:divBdr>
    </w:div>
    <w:div w:id="540636164">
      <w:bodyDiv w:val="1"/>
      <w:marLeft w:val="0"/>
      <w:marRight w:val="0"/>
      <w:marTop w:val="0"/>
      <w:marBottom w:val="0"/>
      <w:divBdr>
        <w:top w:val="none" w:sz="0" w:space="0" w:color="auto"/>
        <w:left w:val="none" w:sz="0" w:space="0" w:color="auto"/>
        <w:bottom w:val="none" w:sz="0" w:space="0" w:color="auto"/>
        <w:right w:val="none" w:sz="0" w:space="0" w:color="auto"/>
      </w:divBdr>
    </w:div>
    <w:div w:id="620956876">
      <w:bodyDiv w:val="1"/>
      <w:marLeft w:val="0"/>
      <w:marRight w:val="0"/>
      <w:marTop w:val="0"/>
      <w:marBottom w:val="0"/>
      <w:divBdr>
        <w:top w:val="none" w:sz="0" w:space="0" w:color="auto"/>
        <w:left w:val="none" w:sz="0" w:space="0" w:color="auto"/>
        <w:bottom w:val="none" w:sz="0" w:space="0" w:color="auto"/>
        <w:right w:val="none" w:sz="0" w:space="0" w:color="auto"/>
      </w:divBdr>
    </w:div>
    <w:div w:id="851070386">
      <w:bodyDiv w:val="1"/>
      <w:marLeft w:val="0"/>
      <w:marRight w:val="0"/>
      <w:marTop w:val="0"/>
      <w:marBottom w:val="0"/>
      <w:divBdr>
        <w:top w:val="none" w:sz="0" w:space="0" w:color="auto"/>
        <w:left w:val="none" w:sz="0" w:space="0" w:color="auto"/>
        <w:bottom w:val="none" w:sz="0" w:space="0" w:color="auto"/>
        <w:right w:val="none" w:sz="0" w:space="0" w:color="auto"/>
      </w:divBdr>
    </w:div>
    <w:div w:id="1808551677">
      <w:bodyDiv w:val="1"/>
      <w:marLeft w:val="0"/>
      <w:marRight w:val="0"/>
      <w:marTop w:val="0"/>
      <w:marBottom w:val="0"/>
      <w:divBdr>
        <w:top w:val="none" w:sz="0" w:space="0" w:color="auto"/>
        <w:left w:val="none" w:sz="0" w:space="0" w:color="auto"/>
        <w:bottom w:val="none" w:sz="0" w:space="0" w:color="auto"/>
        <w:right w:val="none" w:sz="0" w:space="0" w:color="auto"/>
      </w:divBdr>
    </w:div>
    <w:div w:id="210418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B2B4-0F1F-4417-AB9E-8A9A1A52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Marvenko</dc:creator>
  <cp:keywords/>
  <dc:description/>
  <cp:lastModifiedBy>Dawn Conti</cp:lastModifiedBy>
  <cp:revision>2</cp:revision>
  <cp:lastPrinted>2019-10-25T18:27:00Z</cp:lastPrinted>
  <dcterms:created xsi:type="dcterms:W3CDTF">2020-11-25T18:01:00Z</dcterms:created>
  <dcterms:modified xsi:type="dcterms:W3CDTF">2020-11-25T18:01:00Z</dcterms:modified>
</cp:coreProperties>
</file>